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6" w:rsidRDefault="00A32ECB" w:rsidP="00092CB6">
      <w:pPr>
        <w:tabs>
          <w:tab w:val="left" w:pos="540"/>
          <w:tab w:val="left" w:pos="1170"/>
          <w:tab w:val="left" w:pos="5373"/>
        </w:tabs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Annexure-IV</w:t>
      </w:r>
    </w:p>
    <w:p w:rsidR="00970173" w:rsidRPr="00970173" w:rsidRDefault="00970173" w:rsidP="00092CB6">
      <w:pPr>
        <w:tabs>
          <w:tab w:val="left" w:pos="540"/>
          <w:tab w:val="left" w:pos="1170"/>
          <w:tab w:val="left" w:pos="5373"/>
        </w:tabs>
        <w:jc w:val="center"/>
        <w:rPr>
          <w:rFonts w:asciiTheme="majorHAnsi" w:hAnsiTheme="majorHAnsi" w:cs="Times New Roman"/>
          <w:b/>
        </w:rPr>
      </w:pP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center"/>
        <w:rPr>
          <w:rFonts w:asciiTheme="majorHAnsi" w:hAnsiTheme="majorHAnsi" w:cs="Times New Roman"/>
          <w:b/>
        </w:rPr>
      </w:pPr>
      <w:r w:rsidRPr="00970173">
        <w:rPr>
          <w:rFonts w:asciiTheme="majorHAnsi" w:hAnsiTheme="majorHAnsi" w:cs="Times New Roman"/>
          <w:b/>
        </w:rPr>
        <w:t>APPLICATION FORM FOR GRANT OF ELIGIBILITY CERTIFICATE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center"/>
        <w:rPr>
          <w:rFonts w:asciiTheme="majorHAnsi" w:hAnsiTheme="majorHAnsi" w:cs="Times New Roman"/>
          <w:b/>
        </w:rPr>
      </w:pP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center"/>
        <w:rPr>
          <w:rFonts w:asciiTheme="majorHAnsi" w:hAnsiTheme="majorHAnsi" w:cs="Times New Roman"/>
          <w:b/>
        </w:rPr>
      </w:pPr>
      <w:r w:rsidRPr="00970173">
        <w:rPr>
          <w:rFonts w:asciiTheme="majorHAnsi" w:hAnsiTheme="majorHAnsi" w:cs="Times New Roman"/>
          <w:b/>
        </w:rPr>
        <w:t>[Category “D” units (Units undertaking modernization) – Para-4(2)]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1.</w:t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of the unit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Office address with telephone no. (if any)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Factory address with telephone no. (if any)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2.</w:t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Constitution of the unit (please specify whether Proprietorship/Partnership/Private Limited Company/Public Limited Company/Co-operative Society)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Name (s), permanent address(es) and present address(es) of the Proprietor/Partners/Directors of the Board of Directors/Secretary and President of the Co-operative Society/Trustee with the mention of their permanent Account Number (PAN), if any given by the income tax authority.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Date of Registration under the Companies Act/or the concerned Act (The Act should be clearly stated)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Address of Registration Office of the company.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3.</w:t>
      </w:r>
      <w:r w:rsidRPr="00970173">
        <w:rPr>
          <w:rFonts w:asciiTheme="majorHAnsi" w:hAnsiTheme="majorHAnsi" w:cs="Times New Roman"/>
        </w:rPr>
        <w:tab/>
        <w:t>Details of Registration of the Unit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Micro/SSI Registration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Provisional Registration No.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Permanent Registration No.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Large &amp; Medium 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No. and date of Industrial License/Letter of Intent/Industrial Entrepreneurs Memorandum.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4.</w:t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Whether prior information to the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Jurisdictional tax authority in the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Format Statement-A was provided: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If yes, the date of filing Statement-A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The tax authority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If yes, whether quarterly statements of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Expenditure in the format Statement-B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Have been filed with the tax authority: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If yes, the total amount of incurred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Expenditure reported to the jurisdictional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Tax authority upto the date of commencement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of commercial production.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(e)</w:t>
      </w:r>
      <w:r w:rsidRPr="00970173">
        <w:rPr>
          <w:rFonts w:asciiTheme="majorHAnsi" w:hAnsiTheme="majorHAnsi" w:cs="Times New Roman"/>
        </w:rPr>
        <w:tab/>
        <w:t>If not, reasons for default(s)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5.</w:t>
      </w:r>
      <w:r w:rsidRPr="00970173">
        <w:rPr>
          <w:rFonts w:asciiTheme="majorHAnsi" w:hAnsiTheme="majorHAnsi" w:cs="Times New Roman"/>
        </w:rPr>
        <w:tab/>
        <w:t>Whether the prior approval has been given by the implementing agency for modernization?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 If yes, the date of approval.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 If no, reasons for the same.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6.</w:t>
      </w:r>
      <w:r w:rsidRPr="00970173">
        <w:rPr>
          <w:rFonts w:asciiTheme="majorHAnsi" w:hAnsiTheme="majorHAnsi" w:cs="Times New Roman"/>
        </w:rPr>
        <w:tab/>
        <w:t>Whether the Projection Report has been prepared and if so.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of the Consultant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Amount paid as Consultancy fees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7.</w:t>
      </w:r>
      <w:r w:rsidRPr="00970173">
        <w:rPr>
          <w:rFonts w:asciiTheme="majorHAnsi" w:hAnsiTheme="majorHAnsi" w:cs="Times New Roman"/>
        </w:rPr>
        <w:tab/>
        <w:t>Details of the land and buildings of the unit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2340"/>
          <w:tab w:val="left" w:pos="5373"/>
        </w:tabs>
        <w:ind w:left="1170" w:hanging="117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A.</w:t>
      </w:r>
      <w:r w:rsidRPr="00970173">
        <w:rPr>
          <w:rFonts w:asciiTheme="majorHAnsi" w:hAnsiTheme="majorHAnsi" w:cs="Times New Roman"/>
        </w:rPr>
        <w:tab/>
        <w:t>Details of land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62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I.</w:t>
      </w:r>
      <w:r w:rsidRPr="00970173">
        <w:rPr>
          <w:rFonts w:asciiTheme="majorHAnsi" w:hAnsiTheme="majorHAnsi" w:cs="Times New Roman"/>
        </w:rPr>
        <w:tab/>
        <w:t>Please specify, whether the land is own/leased hold/allotted by the Government Agencies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71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(e)  If own land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Specify the mode of owning such as by way of inheritance, gift or purchase etc.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lastRenderedPageBreak/>
        <w:tab/>
      </w: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Total area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Location.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Dag Number &amp; Patta Number, Revenue Village and Mauza.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(e)</w:t>
      </w:r>
      <w:r w:rsidRPr="00970173">
        <w:rPr>
          <w:rFonts w:asciiTheme="majorHAnsi" w:hAnsiTheme="majorHAnsi" w:cs="Times New Roman"/>
        </w:rPr>
        <w:tab/>
        <w:t>Date of purchase of the land with value and the date of taking possession of the land.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(f)  If held under lease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and Address of the owner of the land.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Total area of the land.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Dag Number &amp; Patta Number, Revenue Village and Mauza.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Date of agreement of lease.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(e)</w:t>
      </w:r>
      <w:r w:rsidRPr="00970173">
        <w:rPr>
          <w:rFonts w:asciiTheme="majorHAnsi" w:hAnsiTheme="majorHAnsi" w:cs="Times New Roman"/>
        </w:rPr>
        <w:tab/>
        <w:t>Date of registration of the lease and amount paid for the lease agreement.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(f)</w:t>
      </w:r>
      <w:r w:rsidRPr="00970173">
        <w:rPr>
          <w:rFonts w:asciiTheme="majorHAnsi" w:hAnsiTheme="majorHAnsi" w:cs="Times New Roman"/>
        </w:rPr>
        <w:tab/>
        <w:t>Lease Deed of the agreement period as per the registered deed of the agreement.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(g)  If the land allotted by the Government/Government agencies: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of the agency.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Date of agreement.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Annual rent/premium payable.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Total area allotted and its location.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B.</w:t>
      </w:r>
      <w:r w:rsidRPr="00970173">
        <w:rPr>
          <w:rFonts w:asciiTheme="majorHAnsi" w:hAnsiTheme="majorHAnsi" w:cs="Times New Roman"/>
        </w:rPr>
        <w:tab/>
        <w:t>Details of building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I.</w:t>
      </w:r>
      <w:r w:rsidRPr="00970173">
        <w:rPr>
          <w:rFonts w:asciiTheme="majorHAnsi" w:hAnsiTheme="majorHAnsi" w:cs="Times New Roman"/>
        </w:rPr>
        <w:tab/>
        <w:t>Whether the factory building has been constructed, Id so: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Date of starting and completion of the civil works.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Total area under construction.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II.</w:t>
      </w:r>
      <w:r w:rsidRPr="00970173">
        <w:rPr>
          <w:rFonts w:asciiTheme="majorHAnsi" w:hAnsiTheme="majorHAnsi" w:cs="Times New Roman"/>
        </w:rPr>
        <w:tab/>
        <w:t>If factory shed has been allotted by the Government agencies: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of the agency.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Total covered area and open area allotted.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Annual rent fixed for the premises including the shed and the open space.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Date of agreement.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(e)</w:t>
      </w:r>
      <w:r w:rsidRPr="00970173">
        <w:rPr>
          <w:rFonts w:asciiTheme="majorHAnsi" w:hAnsiTheme="majorHAnsi" w:cs="Times New Roman"/>
        </w:rPr>
        <w:tab/>
        <w:t>Total floor area.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III.</w:t>
      </w:r>
      <w:r w:rsidRPr="00970173">
        <w:rPr>
          <w:rFonts w:asciiTheme="majorHAnsi" w:hAnsiTheme="majorHAnsi" w:cs="Times New Roman"/>
        </w:rPr>
        <w:tab/>
        <w:t>If the premises have been rented from private parties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Name and address of the owner of the premises.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Total floor area with the location of the premises.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Date of the agreement in respect of rent.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Annual rent for the premises.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8.</w:t>
      </w:r>
      <w:r w:rsidRPr="00970173">
        <w:rPr>
          <w:rFonts w:asciiTheme="majorHAnsi" w:hAnsiTheme="majorHAnsi" w:cs="Times New Roman"/>
        </w:rPr>
        <w:tab/>
        <w:t>Additional Fixed Capital Investment.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Land.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Site development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Building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(a) Office building.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(b) Factory building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(d)</w:t>
      </w:r>
      <w:r w:rsidRPr="00970173">
        <w:rPr>
          <w:rFonts w:asciiTheme="majorHAnsi" w:hAnsiTheme="majorHAnsi" w:cs="Times New Roman"/>
        </w:rPr>
        <w:tab/>
        <w:t>Plant and Machinery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(e)</w:t>
      </w:r>
      <w:r w:rsidRPr="00970173">
        <w:rPr>
          <w:rFonts w:asciiTheme="majorHAnsi" w:hAnsiTheme="majorHAnsi" w:cs="Times New Roman"/>
        </w:rPr>
        <w:tab/>
        <w:t>Accessories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(f)</w:t>
      </w:r>
      <w:r w:rsidRPr="00970173">
        <w:rPr>
          <w:rFonts w:asciiTheme="majorHAnsi" w:hAnsiTheme="majorHAnsi" w:cs="Times New Roman"/>
        </w:rPr>
        <w:tab/>
        <w:t>Installation and electrification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(g)</w:t>
      </w:r>
      <w:r w:rsidRPr="00970173">
        <w:rPr>
          <w:rFonts w:asciiTheme="majorHAnsi" w:hAnsiTheme="majorHAnsi" w:cs="Times New Roman"/>
        </w:rPr>
        <w:tab/>
        <w:t>Other fixed assets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Total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9.</w:t>
      </w:r>
      <w:r w:rsidRPr="00970173">
        <w:rPr>
          <w:rFonts w:asciiTheme="majorHAnsi" w:hAnsiTheme="majorHAnsi" w:cs="Times New Roman"/>
        </w:rPr>
        <w:tab/>
        <w:t>Sources of additional investment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(a)</w:t>
      </w:r>
      <w:r w:rsidRPr="00970173">
        <w:rPr>
          <w:rFonts w:asciiTheme="majorHAnsi" w:hAnsiTheme="majorHAnsi" w:cs="Times New Roman"/>
        </w:rPr>
        <w:tab/>
        <w:t>Promoter’s contribution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(b)</w:t>
      </w:r>
      <w:r w:rsidRPr="00970173">
        <w:rPr>
          <w:rFonts w:asciiTheme="majorHAnsi" w:hAnsiTheme="majorHAnsi" w:cs="Times New Roman"/>
        </w:rPr>
        <w:tab/>
        <w:t>Other sources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(c)</w:t>
      </w:r>
      <w:r w:rsidRPr="00970173">
        <w:rPr>
          <w:rFonts w:asciiTheme="majorHAnsi" w:hAnsiTheme="majorHAnsi" w:cs="Times New Roman"/>
        </w:rPr>
        <w:tab/>
        <w:t>Financial assistance from the Financial Institutions/Banks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Total :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10.</w:t>
      </w:r>
      <w:r w:rsidRPr="00970173">
        <w:rPr>
          <w:rFonts w:asciiTheme="majorHAnsi" w:hAnsiTheme="majorHAnsi" w:cs="Times New Roman"/>
        </w:rPr>
        <w:tab/>
        <w:t xml:space="preserve">Details of financial assistance received by the unit from the Bank/Financial Institution/Government Organization : </w:t>
      </w:r>
    </w:p>
    <w:p w:rsidR="00092CB6" w:rsidRPr="00970173" w:rsidRDefault="00092CB6" w:rsidP="00092CB6">
      <w:pPr>
        <w:tabs>
          <w:tab w:val="left" w:pos="540"/>
          <w:tab w:val="left" w:pos="1170"/>
          <w:tab w:val="left" w:pos="1260"/>
          <w:tab w:val="left" w:pos="1620"/>
          <w:tab w:val="left" w:pos="5373"/>
        </w:tabs>
        <w:ind w:left="1710" w:hanging="1710"/>
        <w:jc w:val="both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Ind w:w="540" w:type="dxa"/>
        <w:tblLook w:val="04A0"/>
      </w:tblPr>
      <w:tblGrid>
        <w:gridCol w:w="559"/>
        <w:gridCol w:w="2312"/>
        <w:gridCol w:w="1576"/>
        <w:gridCol w:w="1603"/>
        <w:gridCol w:w="1603"/>
        <w:gridCol w:w="1383"/>
      </w:tblGrid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Sl. No.</w:t>
            </w:r>
          </w:p>
        </w:tc>
        <w:tc>
          <w:tcPr>
            <w:tcW w:w="2458" w:type="dxa"/>
          </w:tcPr>
          <w:p w:rsidR="00092CB6" w:rsidRPr="00970173" w:rsidRDefault="00092CB6" w:rsidP="00CF16C5">
            <w:pPr>
              <w:tabs>
                <w:tab w:val="left" w:pos="5373"/>
              </w:tabs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 of the Financial Institution/Bank/ Government Organisation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Nature of assistance like Term Loan/CC limit/ Margin Money/Equity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Prior to modernization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After modernization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Rermaks</w:t>
            </w:r>
          </w:p>
        </w:tc>
      </w:tr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45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</w:tr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45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02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5373"/>
        </w:tabs>
        <w:ind w:left="540" w:hanging="540"/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5373"/>
        </w:tabs>
        <w:ind w:left="540" w:hanging="540"/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11.</w:t>
      </w:r>
      <w:r w:rsidRPr="00970173">
        <w:rPr>
          <w:rFonts w:asciiTheme="majorHAnsi" w:hAnsiTheme="majorHAnsi" w:cs="Times New Roman"/>
        </w:rPr>
        <w:tab/>
        <w:t>Power :</w:t>
      </w:r>
    </w:p>
    <w:p w:rsidR="00092CB6" w:rsidRPr="00970173" w:rsidRDefault="00092CB6" w:rsidP="00092CB6">
      <w:pPr>
        <w:tabs>
          <w:tab w:val="left" w:pos="5373"/>
        </w:tabs>
        <w:ind w:left="540" w:hanging="540"/>
        <w:jc w:val="both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Ind w:w="540" w:type="dxa"/>
        <w:tblLook w:val="04A0"/>
      </w:tblPr>
      <w:tblGrid>
        <w:gridCol w:w="570"/>
        <w:gridCol w:w="3678"/>
        <w:gridCol w:w="1808"/>
        <w:gridCol w:w="1603"/>
        <w:gridCol w:w="1377"/>
      </w:tblGrid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Sl. No.</w:t>
            </w:r>
          </w:p>
        </w:tc>
        <w:tc>
          <w:tcPr>
            <w:tcW w:w="367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Items</w:t>
            </w:r>
          </w:p>
        </w:tc>
        <w:tc>
          <w:tcPr>
            <w:tcW w:w="1808" w:type="dxa"/>
          </w:tcPr>
          <w:p w:rsidR="00092CB6" w:rsidRPr="00970173" w:rsidRDefault="00092CB6" w:rsidP="00CF16C5">
            <w:pPr>
              <w:tabs>
                <w:tab w:val="left" w:pos="5373"/>
              </w:tabs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Prior to modernization (kwh)</w:t>
            </w:r>
          </w:p>
        </w:tc>
        <w:tc>
          <w:tcPr>
            <w:tcW w:w="1603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After modernization (kwh)</w:t>
            </w:r>
          </w:p>
        </w:tc>
        <w:tc>
          <w:tcPr>
            <w:tcW w:w="1377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Rermaks</w:t>
            </w:r>
          </w:p>
        </w:tc>
      </w:tr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67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80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603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377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</w:tr>
      <w:tr w:rsidR="00092CB6" w:rsidRPr="00970173" w:rsidTr="00CF16C5">
        <w:tc>
          <w:tcPr>
            <w:tcW w:w="570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a.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b.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c.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d.</w:t>
            </w:r>
          </w:p>
        </w:tc>
        <w:tc>
          <w:tcPr>
            <w:tcW w:w="367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Sanction of power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Date of sanction with letter No.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Date of connection of power</w:t>
            </w:r>
          </w:p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Connected load</w:t>
            </w:r>
          </w:p>
        </w:tc>
        <w:tc>
          <w:tcPr>
            <w:tcW w:w="1808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03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77" w:type="dxa"/>
          </w:tcPr>
          <w:p w:rsidR="00092CB6" w:rsidRPr="00970173" w:rsidRDefault="00092CB6" w:rsidP="00CF16C5">
            <w:pPr>
              <w:tabs>
                <w:tab w:val="left" w:pos="5373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5373"/>
        </w:tabs>
        <w:ind w:left="540" w:hanging="540"/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</w:tabs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12.</w:t>
      </w:r>
      <w:r w:rsidRPr="00970173">
        <w:rPr>
          <w:rFonts w:asciiTheme="majorHAnsi" w:hAnsiTheme="majorHAnsi" w:cs="Times New Roman"/>
        </w:rPr>
        <w:tab/>
        <w:t>Date of commencement of production: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a.</w:t>
      </w:r>
      <w:r w:rsidRPr="00970173">
        <w:rPr>
          <w:rFonts w:asciiTheme="majorHAnsi" w:hAnsiTheme="majorHAnsi" w:cs="Times New Roman"/>
        </w:rPr>
        <w:tab/>
        <w:t>Prior to modernization: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b.</w:t>
      </w:r>
      <w:r w:rsidRPr="00970173">
        <w:rPr>
          <w:rFonts w:asciiTheme="majorHAnsi" w:hAnsiTheme="majorHAnsi" w:cs="Times New Roman"/>
        </w:rPr>
        <w:tab/>
        <w:t>After modernization: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13.</w:t>
      </w:r>
      <w:r w:rsidRPr="00970173">
        <w:rPr>
          <w:rFonts w:asciiTheme="majorHAnsi" w:hAnsiTheme="majorHAnsi" w:cs="Times New Roman"/>
        </w:rPr>
        <w:tab/>
        <w:t>a. Details of the production: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(i) Prior to modernization: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center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(Please furnish information for last 3 ordinal years of commencement of production)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92CB6" w:rsidRPr="00970173" w:rsidTr="00CF16C5"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product(s)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Annual Installed capacity</w:t>
            </w:r>
          </w:p>
        </w:tc>
        <w:tc>
          <w:tcPr>
            <w:tcW w:w="3192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Actual production during the year before undertaking modernization</w:t>
            </w:r>
          </w:p>
        </w:tc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Percentage of utilization of installed capacity</w:t>
            </w:r>
          </w:p>
        </w:tc>
      </w:tr>
      <w:tr w:rsidR="00092CB6" w:rsidRPr="00970173" w:rsidTr="00CF16C5">
        <w:trPr>
          <w:trHeight w:val="593"/>
        </w:trPr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Quantity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Quantity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Value in rupees</w:t>
            </w:r>
          </w:p>
        </w:tc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rPr>
          <w:trHeight w:val="350"/>
        </w:trPr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</w:tr>
      <w:tr w:rsidR="00092CB6" w:rsidRPr="00970173" w:rsidTr="00CF16C5">
        <w:trPr>
          <w:trHeight w:val="350"/>
        </w:trPr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</w:p>
    <w:p w:rsidR="00092CB6" w:rsidRPr="00970173" w:rsidRDefault="00092CB6" w:rsidP="00092CB6">
      <w:pPr>
        <w:tabs>
          <w:tab w:val="left" w:pos="630"/>
          <w:tab w:val="left" w:pos="126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 xml:space="preserve">(ii) </w:t>
      </w:r>
      <w:r w:rsidRPr="00970173">
        <w:rPr>
          <w:rFonts w:asciiTheme="majorHAnsi" w:hAnsiTheme="majorHAnsi" w:cs="Times New Roman"/>
        </w:rPr>
        <w:tab/>
        <w:t>After modernization: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92CB6" w:rsidRPr="00970173" w:rsidTr="00CF16C5"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product(s)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Annual Installed capacity</w:t>
            </w:r>
          </w:p>
        </w:tc>
        <w:tc>
          <w:tcPr>
            <w:tcW w:w="3192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Actual production during the year before undertaking modernization</w:t>
            </w:r>
          </w:p>
        </w:tc>
        <w:tc>
          <w:tcPr>
            <w:tcW w:w="1596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Percentage of utilization of installed capacity</w:t>
            </w:r>
          </w:p>
        </w:tc>
      </w:tr>
      <w:tr w:rsidR="00092CB6" w:rsidRPr="00970173" w:rsidTr="00CF16C5">
        <w:trPr>
          <w:trHeight w:val="593"/>
        </w:trPr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Quantity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Quantity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Value in rupees</w:t>
            </w:r>
          </w:p>
        </w:tc>
        <w:tc>
          <w:tcPr>
            <w:tcW w:w="1596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rPr>
          <w:trHeight w:val="350"/>
        </w:trPr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</w:tr>
      <w:tr w:rsidR="00092CB6" w:rsidRPr="00970173" w:rsidTr="00CF16C5">
        <w:trPr>
          <w:trHeight w:val="350"/>
        </w:trPr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lastRenderedPageBreak/>
              <w:t>3.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117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 xml:space="preserve">b. </w:t>
      </w:r>
      <w:r w:rsidRPr="00970173">
        <w:rPr>
          <w:rFonts w:asciiTheme="majorHAnsi" w:hAnsiTheme="majorHAnsi" w:cs="Times New Roman"/>
        </w:rPr>
        <w:tab/>
        <w:t>Total increase in production expressed in percentage viz. total of (ii) minus yearly agerage total of (i) divided by latter and multiplied by 100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14.</w:t>
      </w:r>
      <w:r w:rsidRPr="00970173">
        <w:rPr>
          <w:rFonts w:asciiTheme="majorHAnsi" w:hAnsiTheme="majorHAnsi" w:cs="Times New Roman"/>
        </w:rPr>
        <w:tab/>
        <w:t>Raw materials: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h.</w:t>
      </w:r>
      <w:r w:rsidRPr="00970173">
        <w:rPr>
          <w:rFonts w:asciiTheme="majorHAnsi" w:hAnsiTheme="majorHAnsi" w:cs="Times New Roman"/>
        </w:rPr>
        <w:tab/>
        <w:t>Details of raw materials utilized by the unit: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</w:r>
      <w:r w:rsidRPr="00970173">
        <w:rPr>
          <w:rFonts w:asciiTheme="majorHAnsi" w:hAnsiTheme="majorHAnsi" w:cs="Times New Roman"/>
        </w:rPr>
        <w:tab/>
        <w:t>(i)</w:t>
      </w:r>
      <w:r w:rsidRPr="00970173">
        <w:rPr>
          <w:rFonts w:asciiTheme="majorHAnsi" w:hAnsiTheme="majorHAnsi" w:cs="Times New Roman"/>
        </w:rPr>
        <w:tab/>
        <w:t>Prior to modernization: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2CB6" w:rsidRPr="00970173" w:rsidTr="00CF16C5">
        <w:tc>
          <w:tcPr>
            <w:tcW w:w="1368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368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raw materials</w:t>
            </w:r>
          </w:p>
        </w:tc>
        <w:tc>
          <w:tcPr>
            <w:tcW w:w="2736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Actual annual requirement</w:t>
            </w:r>
          </w:p>
        </w:tc>
        <w:tc>
          <w:tcPr>
            <w:tcW w:w="2736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Utilization during the year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368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Quantity 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Galue in rupees 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Quantity 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Value in rupees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7</w:t>
            </w: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(ii) after modernization:</w:t>
      </w:r>
    </w:p>
    <w:tbl>
      <w:tblPr>
        <w:tblStyle w:val="TableGrid"/>
        <w:tblW w:w="0" w:type="auto"/>
        <w:tblLook w:val="04A0"/>
      </w:tblPr>
      <w:tblGrid>
        <w:gridCol w:w="1318"/>
        <w:gridCol w:w="1347"/>
        <w:gridCol w:w="1363"/>
        <w:gridCol w:w="1299"/>
        <w:gridCol w:w="1609"/>
        <w:gridCol w:w="1299"/>
        <w:gridCol w:w="1341"/>
      </w:tblGrid>
      <w:tr w:rsidR="00092CB6" w:rsidRPr="00970173" w:rsidTr="00CF16C5">
        <w:tc>
          <w:tcPr>
            <w:tcW w:w="1318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347" w:type="dxa"/>
            <w:vMerge w:val="restart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raw materials</w:t>
            </w:r>
          </w:p>
        </w:tc>
        <w:tc>
          <w:tcPr>
            <w:tcW w:w="2662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Actual annual requirement</w:t>
            </w:r>
          </w:p>
        </w:tc>
        <w:tc>
          <w:tcPr>
            <w:tcW w:w="2908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Utilization during the last ordinal year of commencement of production or from the date of going into commercial production to the date of submission of the application</w:t>
            </w:r>
          </w:p>
        </w:tc>
        <w:tc>
          <w:tcPr>
            <w:tcW w:w="1341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318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47" w:type="dxa"/>
            <w:vMerge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3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Quantity </w:t>
            </w: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Value in rupees</w:t>
            </w:r>
          </w:p>
        </w:tc>
        <w:tc>
          <w:tcPr>
            <w:tcW w:w="160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Quantity </w:t>
            </w: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Value in rupees</w:t>
            </w:r>
          </w:p>
        </w:tc>
        <w:tc>
          <w:tcPr>
            <w:tcW w:w="1341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c>
          <w:tcPr>
            <w:tcW w:w="131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4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63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60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341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7</w:t>
            </w:r>
          </w:p>
        </w:tc>
      </w:tr>
      <w:tr w:rsidR="00092CB6" w:rsidRPr="00970173" w:rsidTr="00CF16C5">
        <w:tc>
          <w:tcPr>
            <w:tcW w:w="131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34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3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0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41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i. source(s) of raw materials utilized by the unit: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92CB6" w:rsidRPr="00970173" w:rsidTr="00CF16C5"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 of the raw material(s)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Whether the source of supply is within Assam/outside Assam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 and address of the supplier of raw materials, private/Government organization/Public Sector Undertakings</w:t>
            </w:r>
          </w:p>
        </w:tc>
      </w:tr>
      <w:tr w:rsidR="00092CB6" w:rsidRPr="00970173" w:rsidTr="00CF16C5"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</w:tr>
      <w:tr w:rsidR="00092CB6" w:rsidRPr="00970173" w:rsidTr="00CF16C5"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39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15.</w:t>
      </w:r>
      <w:r w:rsidRPr="00970173">
        <w:rPr>
          <w:rFonts w:asciiTheme="majorHAnsi" w:hAnsiTheme="majorHAnsi" w:cs="Times New Roman"/>
        </w:rPr>
        <w:tab/>
        <w:t>Cost and Sales of finished product(s):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A. Cost:</w:t>
      </w:r>
    </w:p>
    <w:tbl>
      <w:tblPr>
        <w:tblStyle w:val="TableGrid"/>
        <w:tblW w:w="0" w:type="auto"/>
        <w:tblLook w:val="04A0"/>
      </w:tblPr>
      <w:tblGrid>
        <w:gridCol w:w="760"/>
        <w:gridCol w:w="1264"/>
        <w:gridCol w:w="1603"/>
        <w:gridCol w:w="1603"/>
        <w:gridCol w:w="1603"/>
        <w:gridCol w:w="1603"/>
        <w:gridCol w:w="1140"/>
      </w:tblGrid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SI. No. 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product(s)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 xml:space="preserve">Unit cost of production before </w:t>
            </w:r>
            <w:r w:rsidRPr="00970173">
              <w:rPr>
                <w:rFonts w:asciiTheme="majorHAnsi" w:hAnsiTheme="majorHAnsi" w:cs="Times New Roman"/>
              </w:rPr>
              <w:lastRenderedPageBreak/>
              <w:t>modernization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lastRenderedPageBreak/>
              <w:t xml:space="preserve">Unit cost of production after </w:t>
            </w:r>
            <w:r w:rsidRPr="00970173">
              <w:rPr>
                <w:rFonts w:asciiTheme="majorHAnsi" w:hAnsiTheme="majorHAnsi" w:cs="Times New Roman"/>
              </w:rPr>
              <w:lastRenderedPageBreak/>
              <w:t>modernization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lastRenderedPageBreak/>
              <w:t>Gross profit margin before modernization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Gross profit margin after modernization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B. Sales of finished product(s)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a. Prior to modernization: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(Please furnish information for last 3 ordinal years of commencement of production)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product(s)</w:t>
            </w:r>
          </w:p>
        </w:tc>
        <w:tc>
          <w:tcPr>
            <w:tcW w:w="5472" w:type="dxa"/>
            <w:gridSpan w:val="4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Product(s) sold during the last ordinal year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736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Within the State of Assam</w:t>
            </w:r>
          </w:p>
        </w:tc>
        <w:tc>
          <w:tcPr>
            <w:tcW w:w="2736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Outside of Assam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7</w:t>
            </w:r>
          </w:p>
        </w:tc>
      </w:tr>
      <w:tr w:rsidR="00092CB6" w:rsidRPr="00970173" w:rsidTr="00CF16C5"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68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b. After modernization:</w:t>
      </w:r>
    </w:p>
    <w:tbl>
      <w:tblPr>
        <w:tblStyle w:val="TableGrid"/>
        <w:tblW w:w="0" w:type="auto"/>
        <w:tblLook w:val="04A0"/>
      </w:tblPr>
      <w:tblGrid>
        <w:gridCol w:w="1334"/>
        <w:gridCol w:w="1357"/>
        <w:gridCol w:w="1609"/>
        <w:gridCol w:w="1319"/>
        <w:gridCol w:w="1319"/>
        <w:gridCol w:w="1319"/>
        <w:gridCol w:w="1319"/>
      </w:tblGrid>
      <w:tr w:rsidR="00092CB6" w:rsidRPr="00970173" w:rsidTr="00CF16C5">
        <w:tc>
          <w:tcPr>
            <w:tcW w:w="133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35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Name(s) of the product(s)</w:t>
            </w:r>
          </w:p>
        </w:tc>
        <w:tc>
          <w:tcPr>
            <w:tcW w:w="5566" w:type="dxa"/>
            <w:gridSpan w:val="4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Product(s) sold during the last ordinal year of commencement of production or from the date of going into commercial production to the date of submission of the application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33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5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928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Within the State of Assam</w:t>
            </w:r>
          </w:p>
        </w:tc>
        <w:tc>
          <w:tcPr>
            <w:tcW w:w="2638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Out of State of Assam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c>
          <w:tcPr>
            <w:tcW w:w="133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5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60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7</w:t>
            </w:r>
          </w:p>
        </w:tc>
      </w:tr>
      <w:tr w:rsidR="00092CB6" w:rsidRPr="00970173" w:rsidTr="00CF16C5">
        <w:tc>
          <w:tcPr>
            <w:tcW w:w="1334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357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0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9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16.</w:t>
      </w:r>
      <w:r w:rsidRPr="00970173">
        <w:rPr>
          <w:rFonts w:asciiTheme="majorHAnsi" w:hAnsiTheme="majorHAnsi" w:cs="Times New Roman"/>
        </w:rPr>
        <w:tab/>
        <w:t>Employment position in the Unit.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92CB6" w:rsidRPr="00970173" w:rsidTr="00CF16C5"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Category</w:t>
            </w:r>
          </w:p>
        </w:tc>
        <w:tc>
          <w:tcPr>
            <w:tcW w:w="3192" w:type="dxa"/>
            <w:gridSpan w:val="2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No. of employees, who are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Total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Remarks</w:t>
            </w:r>
          </w:p>
        </w:tc>
      </w:tr>
      <w:tr w:rsidR="00092CB6" w:rsidRPr="00970173" w:rsidTr="00CF16C5"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People of Assam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People not belonging to Assam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  <w:tr w:rsidR="00092CB6" w:rsidRPr="00970173" w:rsidTr="00CF16C5"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596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6</w:t>
            </w:r>
          </w:p>
        </w:tc>
      </w:tr>
      <w:tr w:rsidR="00092CB6" w:rsidRPr="00970173" w:rsidTr="00CF16C5">
        <w:tc>
          <w:tcPr>
            <w:tcW w:w="9576" w:type="dxa"/>
            <w:gridSpan w:val="6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 Managerial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 Supervisory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 Skilled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4. Semi Skilled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5. Others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Total:</w:t>
            </w: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17.</w:t>
      </w:r>
      <w:r w:rsidRPr="00970173">
        <w:rPr>
          <w:rFonts w:asciiTheme="majorHAnsi" w:hAnsiTheme="majorHAnsi" w:cs="Times New Roman"/>
        </w:rPr>
        <w:tab/>
        <w:t>Eligibility Certificate applied for the incentives.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92CB6" w:rsidRPr="00970173" w:rsidTr="00CF16C5"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SI. No.</w:t>
            </w: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Name of the incentive(s) applied for</w:t>
            </w: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Period of applicability</w:t>
            </w:r>
          </w:p>
        </w:tc>
      </w:tr>
      <w:tr w:rsidR="00092CB6" w:rsidRPr="00970173" w:rsidTr="00CF16C5"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</w:t>
            </w:r>
          </w:p>
        </w:tc>
      </w:tr>
      <w:tr w:rsidR="00092CB6" w:rsidRPr="00970173" w:rsidTr="00CF16C5"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1.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2.</w:t>
            </w:r>
          </w:p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  <w:r w:rsidRPr="00970173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192" w:type="dxa"/>
          </w:tcPr>
          <w:p w:rsidR="00092CB6" w:rsidRPr="00970173" w:rsidRDefault="00092CB6" w:rsidP="00CF16C5">
            <w:pPr>
              <w:tabs>
                <w:tab w:val="left" w:pos="630"/>
                <w:tab w:val="left" w:pos="2250"/>
                <w:tab w:val="left" w:pos="2700"/>
              </w:tabs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lastRenderedPageBreak/>
        <w:t>18.</w:t>
      </w:r>
      <w:r w:rsidRPr="00970173">
        <w:rPr>
          <w:rFonts w:asciiTheme="majorHAnsi" w:hAnsiTheme="majorHAnsi" w:cs="Times New Roman"/>
        </w:rPr>
        <w:tab/>
        <w:t>Declaration.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ab/>
        <w:t>I/We hereby solemnly declare that the information furnished in this application for the grant of Eligibility Certificate claiming the various incentives are correct and true to the best of my/our knowledge and belief.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right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Signature of the applicant(s)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right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Status in relation to the unit seal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Place:</w:t>
      </w:r>
    </w:p>
    <w:p w:rsidR="00092CB6" w:rsidRPr="00970173" w:rsidRDefault="00092CB6" w:rsidP="00092CB6">
      <w:pPr>
        <w:tabs>
          <w:tab w:val="left" w:pos="630"/>
          <w:tab w:val="left" w:pos="2250"/>
          <w:tab w:val="left" w:pos="2700"/>
        </w:tabs>
        <w:jc w:val="both"/>
        <w:rPr>
          <w:rFonts w:asciiTheme="majorHAnsi" w:hAnsiTheme="majorHAnsi" w:cs="Times New Roman"/>
        </w:rPr>
      </w:pPr>
      <w:r w:rsidRPr="00970173">
        <w:rPr>
          <w:rFonts w:asciiTheme="majorHAnsi" w:hAnsiTheme="majorHAnsi" w:cs="Times New Roman"/>
        </w:rPr>
        <w:t>Date:</w:t>
      </w:r>
    </w:p>
    <w:p w:rsidR="007D5119" w:rsidRPr="00970173" w:rsidRDefault="007D5119">
      <w:pPr>
        <w:rPr>
          <w:rFonts w:asciiTheme="majorHAnsi" w:hAnsiTheme="majorHAnsi"/>
        </w:rPr>
      </w:pPr>
    </w:p>
    <w:sectPr w:rsidR="007D5119" w:rsidRPr="00970173" w:rsidSect="007D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092CB6"/>
    <w:rsid w:val="00001B30"/>
    <w:rsid w:val="00002A9D"/>
    <w:rsid w:val="000045C2"/>
    <w:rsid w:val="00005C85"/>
    <w:rsid w:val="00005F6C"/>
    <w:rsid w:val="0000691E"/>
    <w:rsid w:val="00010434"/>
    <w:rsid w:val="00011136"/>
    <w:rsid w:val="00011813"/>
    <w:rsid w:val="00012D60"/>
    <w:rsid w:val="000134B2"/>
    <w:rsid w:val="00017684"/>
    <w:rsid w:val="00017B9F"/>
    <w:rsid w:val="00017EDE"/>
    <w:rsid w:val="0002008A"/>
    <w:rsid w:val="000201A2"/>
    <w:rsid w:val="000203DE"/>
    <w:rsid w:val="00020D61"/>
    <w:rsid w:val="00021576"/>
    <w:rsid w:val="000215DF"/>
    <w:rsid w:val="00024471"/>
    <w:rsid w:val="00024DAA"/>
    <w:rsid w:val="00025F7C"/>
    <w:rsid w:val="0002649C"/>
    <w:rsid w:val="0002774F"/>
    <w:rsid w:val="000277FF"/>
    <w:rsid w:val="0002799E"/>
    <w:rsid w:val="000309C7"/>
    <w:rsid w:val="0003291C"/>
    <w:rsid w:val="00032FE8"/>
    <w:rsid w:val="00033072"/>
    <w:rsid w:val="000364A1"/>
    <w:rsid w:val="0003776B"/>
    <w:rsid w:val="000428E9"/>
    <w:rsid w:val="00045E90"/>
    <w:rsid w:val="0004716A"/>
    <w:rsid w:val="00047948"/>
    <w:rsid w:val="00053E5D"/>
    <w:rsid w:val="00054B30"/>
    <w:rsid w:val="00056625"/>
    <w:rsid w:val="00056D06"/>
    <w:rsid w:val="000571D4"/>
    <w:rsid w:val="00061162"/>
    <w:rsid w:val="000619C5"/>
    <w:rsid w:val="0006506B"/>
    <w:rsid w:val="00065402"/>
    <w:rsid w:val="00065537"/>
    <w:rsid w:val="00066232"/>
    <w:rsid w:val="000676E0"/>
    <w:rsid w:val="00067CC7"/>
    <w:rsid w:val="0007161B"/>
    <w:rsid w:val="0007182E"/>
    <w:rsid w:val="00072173"/>
    <w:rsid w:val="00072CEC"/>
    <w:rsid w:val="00072F67"/>
    <w:rsid w:val="000739CD"/>
    <w:rsid w:val="00074540"/>
    <w:rsid w:val="0007789F"/>
    <w:rsid w:val="000812F9"/>
    <w:rsid w:val="000834CC"/>
    <w:rsid w:val="00084D36"/>
    <w:rsid w:val="00084F5D"/>
    <w:rsid w:val="000850D1"/>
    <w:rsid w:val="000858E7"/>
    <w:rsid w:val="000873D2"/>
    <w:rsid w:val="000873E0"/>
    <w:rsid w:val="00087AD2"/>
    <w:rsid w:val="000907C0"/>
    <w:rsid w:val="00091F58"/>
    <w:rsid w:val="00092CB6"/>
    <w:rsid w:val="00092F5E"/>
    <w:rsid w:val="00093F97"/>
    <w:rsid w:val="000958BB"/>
    <w:rsid w:val="0009762A"/>
    <w:rsid w:val="00097DA7"/>
    <w:rsid w:val="000A1190"/>
    <w:rsid w:val="000A173C"/>
    <w:rsid w:val="000A1B0B"/>
    <w:rsid w:val="000A1ED9"/>
    <w:rsid w:val="000A3670"/>
    <w:rsid w:val="000A4C91"/>
    <w:rsid w:val="000A783C"/>
    <w:rsid w:val="000B27EF"/>
    <w:rsid w:val="000B3D3C"/>
    <w:rsid w:val="000B52BF"/>
    <w:rsid w:val="000B60A4"/>
    <w:rsid w:val="000B7ED3"/>
    <w:rsid w:val="000C0001"/>
    <w:rsid w:val="000C0E50"/>
    <w:rsid w:val="000C1786"/>
    <w:rsid w:val="000C1E3D"/>
    <w:rsid w:val="000C2AF6"/>
    <w:rsid w:val="000C2B93"/>
    <w:rsid w:val="000C2F9D"/>
    <w:rsid w:val="000C2FD5"/>
    <w:rsid w:val="000C3A8E"/>
    <w:rsid w:val="000C4D52"/>
    <w:rsid w:val="000C6AFF"/>
    <w:rsid w:val="000C6D00"/>
    <w:rsid w:val="000C723E"/>
    <w:rsid w:val="000C7C8A"/>
    <w:rsid w:val="000D11B2"/>
    <w:rsid w:val="000D190C"/>
    <w:rsid w:val="000D2A53"/>
    <w:rsid w:val="000D4985"/>
    <w:rsid w:val="000D6135"/>
    <w:rsid w:val="000D6B1A"/>
    <w:rsid w:val="000D6C51"/>
    <w:rsid w:val="000D7F2B"/>
    <w:rsid w:val="000E0322"/>
    <w:rsid w:val="000E0BBC"/>
    <w:rsid w:val="000E140B"/>
    <w:rsid w:val="000E1936"/>
    <w:rsid w:val="000E462E"/>
    <w:rsid w:val="000E4F21"/>
    <w:rsid w:val="000E63B6"/>
    <w:rsid w:val="000E678E"/>
    <w:rsid w:val="000E788A"/>
    <w:rsid w:val="000F026B"/>
    <w:rsid w:val="000F08C6"/>
    <w:rsid w:val="000F0B8C"/>
    <w:rsid w:val="000F0BC7"/>
    <w:rsid w:val="000F4E01"/>
    <w:rsid w:val="000F59E2"/>
    <w:rsid w:val="000F79D2"/>
    <w:rsid w:val="00101DB5"/>
    <w:rsid w:val="0010284A"/>
    <w:rsid w:val="001028BA"/>
    <w:rsid w:val="00102A28"/>
    <w:rsid w:val="00103E90"/>
    <w:rsid w:val="00104136"/>
    <w:rsid w:val="001065AB"/>
    <w:rsid w:val="00110DFA"/>
    <w:rsid w:val="00111263"/>
    <w:rsid w:val="0011148D"/>
    <w:rsid w:val="0011183A"/>
    <w:rsid w:val="001122A5"/>
    <w:rsid w:val="00113235"/>
    <w:rsid w:val="00113653"/>
    <w:rsid w:val="00113702"/>
    <w:rsid w:val="00114401"/>
    <w:rsid w:val="00114CB9"/>
    <w:rsid w:val="00114DB1"/>
    <w:rsid w:val="0011530A"/>
    <w:rsid w:val="00120122"/>
    <w:rsid w:val="00120701"/>
    <w:rsid w:val="00121C74"/>
    <w:rsid w:val="001230C6"/>
    <w:rsid w:val="00123454"/>
    <w:rsid w:val="00123662"/>
    <w:rsid w:val="00125614"/>
    <w:rsid w:val="00125A35"/>
    <w:rsid w:val="00125CA2"/>
    <w:rsid w:val="00126050"/>
    <w:rsid w:val="001274DA"/>
    <w:rsid w:val="001278AA"/>
    <w:rsid w:val="001279D8"/>
    <w:rsid w:val="00127BB4"/>
    <w:rsid w:val="00130C68"/>
    <w:rsid w:val="0013129A"/>
    <w:rsid w:val="001315FA"/>
    <w:rsid w:val="001319DF"/>
    <w:rsid w:val="00131A36"/>
    <w:rsid w:val="00133FA6"/>
    <w:rsid w:val="00134AC9"/>
    <w:rsid w:val="00135EE7"/>
    <w:rsid w:val="001406EB"/>
    <w:rsid w:val="00141134"/>
    <w:rsid w:val="00142394"/>
    <w:rsid w:val="00142E20"/>
    <w:rsid w:val="0014374F"/>
    <w:rsid w:val="0014391C"/>
    <w:rsid w:val="0014436B"/>
    <w:rsid w:val="00144D94"/>
    <w:rsid w:val="00144F96"/>
    <w:rsid w:val="001469F6"/>
    <w:rsid w:val="001504AF"/>
    <w:rsid w:val="001506A6"/>
    <w:rsid w:val="00151122"/>
    <w:rsid w:val="00151CFF"/>
    <w:rsid w:val="001521F6"/>
    <w:rsid w:val="00152BF1"/>
    <w:rsid w:val="0015596C"/>
    <w:rsid w:val="00155B1F"/>
    <w:rsid w:val="0015629A"/>
    <w:rsid w:val="00162927"/>
    <w:rsid w:val="0016297D"/>
    <w:rsid w:val="0016383E"/>
    <w:rsid w:val="00163E86"/>
    <w:rsid w:val="00163F9C"/>
    <w:rsid w:val="00164824"/>
    <w:rsid w:val="001649BE"/>
    <w:rsid w:val="00165183"/>
    <w:rsid w:val="00165AB4"/>
    <w:rsid w:val="00166922"/>
    <w:rsid w:val="00166D40"/>
    <w:rsid w:val="00167085"/>
    <w:rsid w:val="0016765E"/>
    <w:rsid w:val="0016785C"/>
    <w:rsid w:val="00170A09"/>
    <w:rsid w:val="00173510"/>
    <w:rsid w:val="0017403D"/>
    <w:rsid w:val="00174277"/>
    <w:rsid w:val="00177E6C"/>
    <w:rsid w:val="001832F8"/>
    <w:rsid w:val="00185308"/>
    <w:rsid w:val="00185A7F"/>
    <w:rsid w:val="00186681"/>
    <w:rsid w:val="00186885"/>
    <w:rsid w:val="00187636"/>
    <w:rsid w:val="001906EF"/>
    <w:rsid w:val="00191159"/>
    <w:rsid w:val="00191271"/>
    <w:rsid w:val="00193F76"/>
    <w:rsid w:val="001946C3"/>
    <w:rsid w:val="00196905"/>
    <w:rsid w:val="001A0CC1"/>
    <w:rsid w:val="001A15DA"/>
    <w:rsid w:val="001A19DE"/>
    <w:rsid w:val="001A316C"/>
    <w:rsid w:val="001A4DAD"/>
    <w:rsid w:val="001A4F4B"/>
    <w:rsid w:val="001A6735"/>
    <w:rsid w:val="001A6761"/>
    <w:rsid w:val="001B203A"/>
    <w:rsid w:val="001B2124"/>
    <w:rsid w:val="001B23BB"/>
    <w:rsid w:val="001B25DB"/>
    <w:rsid w:val="001B7124"/>
    <w:rsid w:val="001C0562"/>
    <w:rsid w:val="001C0BCF"/>
    <w:rsid w:val="001C1996"/>
    <w:rsid w:val="001C2033"/>
    <w:rsid w:val="001C2517"/>
    <w:rsid w:val="001C2910"/>
    <w:rsid w:val="001C3688"/>
    <w:rsid w:val="001C3860"/>
    <w:rsid w:val="001C392E"/>
    <w:rsid w:val="001C5903"/>
    <w:rsid w:val="001C67C3"/>
    <w:rsid w:val="001C7BB8"/>
    <w:rsid w:val="001D0007"/>
    <w:rsid w:val="001D0717"/>
    <w:rsid w:val="001D2FA2"/>
    <w:rsid w:val="001D334C"/>
    <w:rsid w:val="001D6F6E"/>
    <w:rsid w:val="001D6FAF"/>
    <w:rsid w:val="001E291D"/>
    <w:rsid w:val="001E3A5A"/>
    <w:rsid w:val="001E5F26"/>
    <w:rsid w:val="001E63E6"/>
    <w:rsid w:val="001E6649"/>
    <w:rsid w:val="001F1265"/>
    <w:rsid w:val="001F18E8"/>
    <w:rsid w:val="001F2840"/>
    <w:rsid w:val="001F3291"/>
    <w:rsid w:val="001F484C"/>
    <w:rsid w:val="001F486E"/>
    <w:rsid w:val="001F677A"/>
    <w:rsid w:val="001F749E"/>
    <w:rsid w:val="001F758C"/>
    <w:rsid w:val="001F7A1F"/>
    <w:rsid w:val="001F7F4B"/>
    <w:rsid w:val="001F7F5E"/>
    <w:rsid w:val="002001C1"/>
    <w:rsid w:val="0020185E"/>
    <w:rsid w:val="00201F31"/>
    <w:rsid w:val="0020401C"/>
    <w:rsid w:val="0020555F"/>
    <w:rsid w:val="00205CEB"/>
    <w:rsid w:val="00206368"/>
    <w:rsid w:val="0020670F"/>
    <w:rsid w:val="002069A7"/>
    <w:rsid w:val="00206B22"/>
    <w:rsid w:val="0021154E"/>
    <w:rsid w:val="002131A8"/>
    <w:rsid w:val="0021323F"/>
    <w:rsid w:val="0021656E"/>
    <w:rsid w:val="00217237"/>
    <w:rsid w:val="00221C91"/>
    <w:rsid w:val="00222C1C"/>
    <w:rsid w:val="00224AE0"/>
    <w:rsid w:val="0022547E"/>
    <w:rsid w:val="002256C3"/>
    <w:rsid w:val="00225A1C"/>
    <w:rsid w:val="00227F07"/>
    <w:rsid w:val="002327F5"/>
    <w:rsid w:val="00234056"/>
    <w:rsid w:val="00234C31"/>
    <w:rsid w:val="00236A11"/>
    <w:rsid w:val="002370F5"/>
    <w:rsid w:val="0023749E"/>
    <w:rsid w:val="002374A5"/>
    <w:rsid w:val="0023770B"/>
    <w:rsid w:val="00237894"/>
    <w:rsid w:val="002406CB"/>
    <w:rsid w:val="00240F48"/>
    <w:rsid w:val="00242239"/>
    <w:rsid w:val="00242A07"/>
    <w:rsid w:val="00244766"/>
    <w:rsid w:val="002447C1"/>
    <w:rsid w:val="00244AAA"/>
    <w:rsid w:val="0024745C"/>
    <w:rsid w:val="0025042A"/>
    <w:rsid w:val="00250AFE"/>
    <w:rsid w:val="002529D1"/>
    <w:rsid w:val="00252BC0"/>
    <w:rsid w:val="002539C4"/>
    <w:rsid w:val="00253BB3"/>
    <w:rsid w:val="00253E37"/>
    <w:rsid w:val="00256242"/>
    <w:rsid w:val="00257A83"/>
    <w:rsid w:val="00257E8E"/>
    <w:rsid w:val="00257FB0"/>
    <w:rsid w:val="00260D6B"/>
    <w:rsid w:val="00261386"/>
    <w:rsid w:val="00262CBE"/>
    <w:rsid w:val="00262DB2"/>
    <w:rsid w:val="0026552F"/>
    <w:rsid w:val="002660B4"/>
    <w:rsid w:val="00266D48"/>
    <w:rsid w:val="0026732A"/>
    <w:rsid w:val="00267A1D"/>
    <w:rsid w:val="002702F2"/>
    <w:rsid w:val="0027031E"/>
    <w:rsid w:val="0027114B"/>
    <w:rsid w:val="00271E13"/>
    <w:rsid w:val="00272B83"/>
    <w:rsid w:val="002730C3"/>
    <w:rsid w:val="00273845"/>
    <w:rsid w:val="002751AE"/>
    <w:rsid w:val="00276896"/>
    <w:rsid w:val="002771DF"/>
    <w:rsid w:val="00280173"/>
    <w:rsid w:val="00281499"/>
    <w:rsid w:val="002816B0"/>
    <w:rsid w:val="00282186"/>
    <w:rsid w:val="0028251C"/>
    <w:rsid w:val="002869AC"/>
    <w:rsid w:val="002879A4"/>
    <w:rsid w:val="00291ADF"/>
    <w:rsid w:val="002933B4"/>
    <w:rsid w:val="0029500E"/>
    <w:rsid w:val="00296228"/>
    <w:rsid w:val="00296DD2"/>
    <w:rsid w:val="002A024F"/>
    <w:rsid w:val="002A04BE"/>
    <w:rsid w:val="002A13AE"/>
    <w:rsid w:val="002A267D"/>
    <w:rsid w:val="002A35E0"/>
    <w:rsid w:val="002A54D8"/>
    <w:rsid w:val="002A69AD"/>
    <w:rsid w:val="002A7354"/>
    <w:rsid w:val="002B18FB"/>
    <w:rsid w:val="002B2560"/>
    <w:rsid w:val="002B5B90"/>
    <w:rsid w:val="002B652E"/>
    <w:rsid w:val="002B6623"/>
    <w:rsid w:val="002B71B1"/>
    <w:rsid w:val="002C1D5B"/>
    <w:rsid w:val="002C1F27"/>
    <w:rsid w:val="002C23C1"/>
    <w:rsid w:val="002C52E1"/>
    <w:rsid w:val="002C6B92"/>
    <w:rsid w:val="002C6F84"/>
    <w:rsid w:val="002C73C6"/>
    <w:rsid w:val="002C79D6"/>
    <w:rsid w:val="002D0D4A"/>
    <w:rsid w:val="002D1CB9"/>
    <w:rsid w:val="002D4787"/>
    <w:rsid w:val="002D4E74"/>
    <w:rsid w:val="002D771D"/>
    <w:rsid w:val="002E0576"/>
    <w:rsid w:val="002E0B89"/>
    <w:rsid w:val="002E1E4D"/>
    <w:rsid w:val="002E2A71"/>
    <w:rsid w:val="002E2D63"/>
    <w:rsid w:val="002E3941"/>
    <w:rsid w:val="002E4CC4"/>
    <w:rsid w:val="002E5BB1"/>
    <w:rsid w:val="002E60AC"/>
    <w:rsid w:val="002E683C"/>
    <w:rsid w:val="002E7787"/>
    <w:rsid w:val="002E7F7B"/>
    <w:rsid w:val="002F0899"/>
    <w:rsid w:val="002F0DCB"/>
    <w:rsid w:val="002F14EC"/>
    <w:rsid w:val="002F2EB5"/>
    <w:rsid w:val="002F3674"/>
    <w:rsid w:val="002F3FCB"/>
    <w:rsid w:val="002F49BD"/>
    <w:rsid w:val="002F726F"/>
    <w:rsid w:val="00301B0F"/>
    <w:rsid w:val="0030591C"/>
    <w:rsid w:val="00305D10"/>
    <w:rsid w:val="00307C1A"/>
    <w:rsid w:val="00310889"/>
    <w:rsid w:val="003139D9"/>
    <w:rsid w:val="00313C22"/>
    <w:rsid w:val="00313E96"/>
    <w:rsid w:val="00317DF2"/>
    <w:rsid w:val="00322F1B"/>
    <w:rsid w:val="0032398E"/>
    <w:rsid w:val="00323AD6"/>
    <w:rsid w:val="003243CC"/>
    <w:rsid w:val="0032513E"/>
    <w:rsid w:val="003254B8"/>
    <w:rsid w:val="00325F84"/>
    <w:rsid w:val="003269E3"/>
    <w:rsid w:val="003270AD"/>
    <w:rsid w:val="00327DE7"/>
    <w:rsid w:val="003312B0"/>
    <w:rsid w:val="00331602"/>
    <w:rsid w:val="00332EBF"/>
    <w:rsid w:val="00333A5E"/>
    <w:rsid w:val="00334273"/>
    <w:rsid w:val="003347F3"/>
    <w:rsid w:val="00334DF7"/>
    <w:rsid w:val="003352EE"/>
    <w:rsid w:val="00335F45"/>
    <w:rsid w:val="00337333"/>
    <w:rsid w:val="00337CB2"/>
    <w:rsid w:val="00340479"/>
    <w:rsid w:val="00343270"/>
    <w:rsid w:val="003436D5"/>
    <w:rsid w:val="00344992"/>
    <w:rsid w:val="00346EF5"/>
    <w:rsid w:val="00347A7E"/>
    <w:rsid w:val="00347C0C"/>
    <w:rsid w:val="0035218F"/>
    <w:rsid w:val="00352783"/>
    <w:rsid w:val="003556F2"/>
    <w:rsid w:val="00355728"/>
    <w:rsid w:val="00355BE7"/>
    <w:rsid w:val="00356A6E"/>
    <w:rsid w:val="00360393"/>
    <w:rsid w:val="00360D6B"/>
    <w:rsid w:val="00362FCF"/>
    <w:rsid w:val="00363C0C"/>
    <w:rsid w:val="0036465E"/>
    <w:rsid w:val="00365082"/>
    <w:rsid w:val="003654F8"/>
    <w:rsid w:val="0036717A"/>
    <w:rsid w:val="00367F82"/>
    <w:rsid w:val="0037098F"/>
    <w:rsid w:val="003722C1"/>
    <w:rsid w:val="00372C07"/>
    <w:rsid w:val="003739CE"/>
    <w:rsid w:val="003761B0"/>
    <w:rsid w:val="003766E4"/>
    <w:rsid w:val="00376BD3"/>
    <w:rsid w:val="00377F10"/>
    <w:rsid w:val="00381E59"/>
    <w:rsid w:val="003841A3"/>
    <w:rsid w:val="00385A14"/>
    <w:rsid w:val="00386646"/>
    <w:rsid w:val="00387B90"/>
    <w:rsid w:val="003939BE"/>
    <w:rsid w:val="00395A7C"/>
    <w:rsid w:val="00396358"/>
    <w:rsid w:val="00397516"/>
    <w:rsid w:val="00397B72"/>
    <w:rsid w:val="003A0C25"/>
    <w:rsid w:val="003A1991"/>
    <w:rsid w:val="003A4C48"/>
    <w:rsid w:val="003A54A3"/>
    <w:rsid w:val="003A54B9"/>
    <w:rsid w:val="003A67EE"/>
    <w:rsid w:val="003B03DE"/>
    <w:rsid w:val="003B196A"/>
    <w:rsid w:val="003B260F"/>
    <w:rsid w:val="003B2A3E"/>
    <w:rsid w:val="003B2E56"/>
    <w:rsid w:val="003B4560"/>
    <w:rsid w:val="003B5448"/>
    <w:rsid w:val="003B7965"/>
    <w:rsid w:val="003B7DA9"/>
    <w:rsid w:val="003C0976"/>
    <w:rsid w:val="003C1093"/>
    <w:rsid w:val="003C1423"/>
    <w:rsid w:val="003C23A6"/>
    <w:rsid w:val="003C38AC"/>
    <w:rsid w:val="003C6913"/>
    <w:rsid w:val="003C7379"/>
    <w:rsid w:val="003D048F"/>
    <w:rsid w:val="003D1514"/>
    <w:rsid w:val="003D262C"/>
    <w:rsid w:val="003D391E"/>
    <w:rsid w:val="003D4001"/>
    <w:rsid w:val="003D42B8"/>
    <w:rsid w:val="003D62B9"/>
    <w:rsid w:val="003D6D79"/>
    <w:rsid w:val="003D7071"/>
    <w:rsid w:val="003E2378"/>
    <w:rsid w:val="003E6188"/>
    <w:rsid w:val="003E704F"/>
    <w:rsid w:val="003F029D"/>
    <w:rsid w:val="003F2C63"/>
    <w:rsid w:val="003F2CC7"/>
    <w:rsid w:val="00401257"/>
    <w:rsid w:val="0040142C"/>
    <w:rsid w:val="00405354"/>
    <w:rsid w:val="00406E08"/>
    <w:rsid w:val="00407C5A"/>
    <w:rsid w:val="004114C0"/>
    <w:rsid w:val="00411950"/>
    <w:rsid w:val="00412B7B"/>
    <w:rsid w:val="0041381E"/>
    <w:rsid w:val="00413926"/>
    <w:rsid w:val="00414D62"/>
    <w:rsid w:val="00415FC6"/>
    <w:rsid w:val="004205E5"/>
    <w:rsid w:val="004212D7"/>
    <w:rsid w:val="00422982"/>
    <w:rsid w:val="00425301"/>
    <w:rsid w:val="0042546E"/>
    <w:rsid w:val="00425793"/>
    <w:rsid w:val="00425C32"/>
    <w:rsid w:val="00426F27"/>
    <w:rsid w:val="00430411"/>
    <w:rsid w:val="004331C8"/>
    <w:rsid w:val="00435772"/>
    <w:rsid w:val="00435B90"/>
    <w:rsid w:val="00437267"/>
    <w:rsid w:val="004378EB"/>
    <w:rsid w:val="00441333"/>
    <w:rsid w:val="00441FF3"/>
    <w:rsid w:val="00442363"/>
    <w:rsid w:val="00442E43"/>
    <w:rsid w:val="0044365A"/>
    <w:rsid w:val="00443DD6"/>
    <w:rsid w:val="0044565E"/>
    <w:rsid w:val="00446B16"/>
    <w:rsid w:val="00447920"/>
    <w:rsid w:val="004522B6"/>
    <w:rsid w:val="004532B2"/>
    <w:rsid w:val="004539E6"/>
    <w:rsid w:val="00454F9C"/>
    <w:rsid w:val="0045764A"/>
    <w:rsid w:val="0045764C"/>
    <w:rsid w:val="00460198"/>
    <w:rsid w:val="004601A1"/>
    <w:rsid w:val="0046032D"/>
    <w:rsid w:val="004620B1"/>
    <w:rsid w:val="004634DD"/>
    <w:rsid w:val="004635DA"/>
    <w:rsid w:val="00463D1D"/>
    <w:rsid w:val="004643E4"/>
    <w:rsid w:val="00464B83"/>
    <w:rsid w:val="00464C56"/>
    <w:rsid w:val="00465286"/>
    <w:rsid w:val="0046754A"/>
    <w:rsid w:val="0046765F"/>
    <w:rsid w:val="004700B2"/>
    <w:rsid w:val="00470E15"/>
    <w:rsid w:val="004715AE"/>
    <w:rsid w:val="004717CD"/>
    <w:rsid w:val="00473306"/>
    <w:rsid w:val="00473391"/>
    <w:rsid w:val="00473AFC"/>
    <w:rsid w:val="00476A41"/>
    <w:rsid w:val="00476E06"/>
    <w:rsid w:val="00477944"/>
    <w:rsid w:val="00482192"/>
    <w:rsid w:val="00482D07"/>
    <w:rsid w:val="00484730"/>
    <w:rsid w:val="00484FAB"/>
    <w:rsid w:val="00485C1A"/>
    <w:rsid w:val="00487ADB"/>
    <w:rsid w:val="00487E6D"/>
    <w:rsid w:val="00490C5E"/>
    <w:rsid w:val="00490D90"/>
    <w:rsid w:val="00491104"/>
    <w:rsid w:val="0049301C"/>
    <w:rsid w:val="00494F94"/>
    <w:rsid w:val="00496514"/>
    <w:rsid w:val="004975B2"/>
    <w:rsid w:val="00497D27"/>
    <w:rsid w:val="00497D4F"/>
    <w:rsid w:val="004A12BE"/>
    <w:rsid w:val="004A1AEF"/>
    <w:rsid w:val="004A3F9F"/>
    <w:rsid w:val="004A458D"/>
    <w:rsid w:val="004A754B"/>
    <w:rsid w:val="004B1663"/>
    <w:rsid w:val="004B1FDA"/>
    <w:rsid w:val="004B5733"/>
    <w:rsid w:val="004B609E"/>
    <w:rsid w:val="004B7959"/>
    <w:rsid w:val="004C1F83"/>
    <w:rsid w:val="004C2945"/>
    <w:rsid w:val="004C4CDE"/>
    <w:rsid w:val="004C78D0"/>
    <w:rsid w:val="004C7C6D"/>
    <w:rsid w:val="004D4655"/>
    <w:rsid w:val="004D7D45"/>
    <w:rsid w:val="004E0E2D"/>
    <w:rsid w:val="004E16D4"/>
    <w:rsid w:val="004E1D4A"/>
    <w:rsid w:val="004E20D7"/>
    <w:rsid w:val="004E341A"/>
    <w:rsid w:val="004E48B3"/>
    <w:rsid w:val="004E4FCB"/>
    <w:rsid w:val="004E79AC"/>
    <w:rsid w:val="004F02B8"/>
    <w:rsid w:val="004F2324"/>
    <w:rsid w:val="004F2390"/>
    <w:rsid w:val="004F2A88"/>
    <w:rsid w:val="004F3A0A"/>
    <w:rsid w:val="004F4A96"/>
    <w:rsid w:val="004F54B8"/>
    <w:rsid w:val="004F6A47"/>
    <w:rsid w:val="00503AAD"/>
    <w:rsid w:val="00504D6E"/>
    <w:rsid w:val="005064FB"/>
    <w:rsid w:val="00506EF5"/>
    <w:rsid w:val="0050765B"/>
    <w:rsid w:val="00510141"/>
    <w:rsid w:val="0051222E"/>
    <w:rsid w:val="0051292B"/>
    <w:rsid w:val="00512ABE"/>
    <w:rsid w:val="00514EF5"/>
    <w:rsid w:val="00515F76"/>
    <w:rsid w:val="00521E40"/>
    <w:rsid w:val="00522461"/>
    <w:rsid w:val="00522FBC"/>
    <w:rsid w:val="005243DE"/>
    <w:rsid w:val="005244FF"/>
    <w:rsid w:val="00524E14"/>
    <w:rsid w:val="005253D2"/>
    <w:rsid w:val="0052686C"/>
    <w:rsid w:val="00526BC5"/>
    <w:rsid w:val="00526EBF"/>
    <w:rsid w:val="005304B1"/>
    <w:rsid w:val="00531357"/>
    <w:rsid w:val="00531EE8"/>
    <w:rsid w:val="005321D5"/>
    <w:rsid w:val="0053475B"/>
    <w:rsid w:val="00534BF9"/>
    <w:rsid w:val="005364F0"/>
    <w:rsid w:val="00536E84"/>
    <w:rsid w:val="005403E3"/>
    <w:rsid w:val="00541313"/>
    <w:rsid w:val="005413D8"/>
    <w:rsid w:val="00541953"/>
    <w:rsid w:val="0054407B"/>
    <w:rsid w:val="00544405"/>
    <w:rsid w:val="005449C1"/>
    <w:rsid w:val="00545EF5"/>
    <w:rsid w:val="00547F37"/>
    <w:rsid w:val="00552C8A"/>
    <w:rsid w:val="0055326A"/>
    <w:rsid w:val="00553D4C"/>
    <w:rsid w:val="00554028"/>
    <w:rsid w:val="00554B00"/>
    <w:rsid w:val="0055509B"/>
    <w:rsid w:val="0055583C"/>
    <w:rsid w:val="00555CEB"/>
    <w:rsid w:val="00556379"/>
    <w:rsid w:val="00556D8F"/>
    <w:rsid w:val="00560147"/>
    <w:rsid w:val="00560BEE"/>
    <w:rsid w:val="00560C41"/>
    <w:rsid w:val="005614D9"/>
    <w:rsid w:val="00562F9A"/>
    <w:rsid w:val="00563487"/>
    <w:rsid w:val="00566B22"/>
    <w:rsid w:val="005671C3"/>
    <w:rsid w:val="00570649"/>
    <w:rsid w:val="005717EC"/>
    <w:rsid w:val="00576554"/>
    <w:rsid w:val="00576F15"/>
    <w:rsid w:val="00577882"/>
    <w:rsid w:val="005831F6"/>
    <w:rsid w:val="0058424B"/>
    <w:rsid w:val="00584809"/>
    <w:rsid w:val="005862F0"/>
    <w:rsid w:val="0058696A"/>
    <w:rsid w:val="005907D3"/>
    <w:rsid w:val="00591B3E"/>
    <w:rsid w:val="00591F14"/>
    <w:rsid w:val="00593451"/>
    <w:rsid w:val="005936CA"/>
    <w:rsid w:val="005949C0"/>
    <w:rsid w:val="00595506"/>
    <w:rsid w:val="00595F95"/>
    <w:rsid w:val="005976D4"/>
    <w:rsid w:val="005A0A58"/>
    <w:rsid w:val="005A1B0D"/>
    <w:rsid w:val="005A36B8"/>
    <w:rsid w:val="005A72DA"/>
    <w:rsid w:val="005A7FE4"/>
    <w:rsid w:val="005B0929"/>
    <w:rsid w:val="005B1407"/>
    <w:rsid w:val="005B2530"/>
    <w:rsid w:val="005B287E"/>
    <w:rsid w:val="005B4687"/>
    <w:rsid w:val="005B4FF5"/>
    <w:rsid w:val="005B5C89"/>
    <w:rsid w:val="005B5FE9"/>
    <w:rsid w:val="005B76FD"/>
    <w:rsid w:val="005C0513"/>
    <w:rsid w:val="005C16DD"/>
    <w:rsid w:val="005C1A77"/>
    <w:rsid w:val="005C2112"/>
    <w:rsid w:val="005C3DEF"/>
    <w:rsid w:val="005C405B"/>
    <w:rsid w:val="005C43C5"/>
    <w:rsid w:val="005C4E1D"/>
    <w:rsid w:val="005C517B"/>
    <w:rsid w:val="005C5256"/>
    <w:rsid w:val="005C7164"/>
    <w:rsid w:val="005C79DB"/>
    <w:rsid w:val="005D0AF6"/>
    <w:rsid w:val="005D1338"/>
    <w:rsid w:val="005D1A06"/>
    <w:rsid w:val="005D22A0"/>
    <w:rsid w:val="005D2613"/>
    <w:rsid w:val="005D2EB0"/>
    <w:rsid w:val="005D4093"/>
    <w:rsid w:val="005D568B"/>
    <w:rsid w:val="005D7FC4"/>
    <w:rsid w:val="005E0B9B"/>
    <w:rsid w:val="005E261D"/>
    <w:rsid w:val="005E2729"/>
    <w:rsid w:val="005E4A8D"/>
    <w:rsid w:val="005E5453"/>
    <w:rsid w:val="005E54CB"/>
    <w:rsid w:val="005E5FCA"/>
    <w:rsid w:val="005E77CC"/>
    <w:rsid w:val="005F239C"/>
    <w:rsid w:val="005F3EE4"/>
    <w:rsid w:val="005F4B08"/>
    <w:rsid w:val="005F5B1C"/>
    <w:rsid w:val="005F704C"/>
    <w:rsid w:val="005F7CB5"/>
    <w:rsid w:val="006005B7"/>
    <w:rsid w:val="0060311C"/>
    <w:rsid w:val="006031F5"/>
    <w:rsid w:val="00603966"/>
    <w:rsid w:val="00603D79"/>
    <w:rsid w:val="00604937"/>
    <w:rsid w:val="00605B7D"/>
    <w:rsid w:val="006061A1"/>
    <w:rsid w:val="006104ED"/>
    <w:rsid w:val="00612E48"/>
    <w:rsid w:val="00614039"/>
    <w:rsid w:val="006155C6"/>
    <w:rsid w:val="00615CB8"/>
    <w:rsid w:val="00617074"/>
    <w:rsid w:val="00617403"/>
    <w:rsid w:val="00617BF5"/>
    <w:rsid w:val="00617C5E"/>
    <w:rsid w:val="00620205"/>
    <w:rsid w:val="00620A12"/>
    <w:rsid w:val="006214DB"/>
    <w:rsid w:val="006218A8"/>
    <w:rsid w:val="00622F20"/>
    <w:rsid w:val="006238D2"/>
    <w:rsid w:val="00623C1E"/>
    <w:rsid w:val="00623EF1"/>
    <w:rsid w:val="0063060F"/>
    <w:rsid w:val="00631DBE"/>
    <w:rsid w:val="006328CC"/>
    <w:rsid w:val="0063305A"/>
    <w:rsid w:val="00634AE2"/>
    <w:rsid w:val="00634BEE"/>
    <w:rsid w:val="00636062"/>
    <w:rsid w:val="00636A71"/>
    <w:rsid w:val="0064169C"/>
    <w:rsid w:val="006423A0"/>
    <w:rsid w:val="0064298D"/>
    <w:rsid w:val="006432AF"/>
    <w:rsid w:val="006465B2"/>
    <w:rsid w:val="006476B8"/>
    <w:rsid w:val="00647E5D"/>
    <w:rsid w:val="00651843"/>
    <w:rsid w:val="00651A98"/>
    <w:rsid w:val="0065416F"/>
    <w:rsid w:val="0065513D"/>
    <w:rsid w:val="0065594B"/>
    <w:rsid w:val="006607C8"/>
    <w:rsid w:val="00666380"/>
    <w:rsid w:val="00666F6D"/>
    <w:rsid w:val="0067270D"/>
    <w:rsid w:val="00676B1C"/>
    <w:rsid w:val="0067755B"/>
    <w:rsid w:val="00677DB4"/>
    <w:rsid w:val="00680D8A"/>
    <w:rsid w:val="00682138"/>
    <w:rsid w:val="00683243"/>
    <w:rsid w:val="00684133"/>
    <w:rsid w:val="0068450E"/>
    <w:rsid w:val="00686831"/>
    <w:rsid w:val="00687F3D"/>
    <w:rsid w:val="00690F1B"/>
    <w:rsid w:val="00691EE4"/>
    <w:rsid w:val="00694825"/>
    <w:rsid w:val="00694892"/>
    <w:rsid w:val="00696783"/>
    <w:rsid w:val="00696A14"/>
    <w:rsid w:val="00697C1E"/>
    <w:rsid w:val="006A1058"/>
    <w:rsid w:val="006A1E48"/>
    <w:rsid w:val="006A78F9"/>
    <w:rsid w:val="006B0770"/>
    <w:rsid w:val="006B0ACF"/>
    <w:rsid w:val="006B1687"/>
    <w:rsid w:val="006B16B8"/>
    <w:rsid w:val="006B4C31"/>
    <w:rsid w:val="006B6FF6"/>
    <w:rsid w:val="006B74A4"/>
    <w:rsid w:val="006C0466"/>
    <w:rsid w:val="006C0A7F"/>
    <w:rsid w:val="006C3978"/>
    <w:rsid w:val="006C5747"/>
    <w:rsid w:val="006C7BCE"/>
    <w:rsid w:val="006D4842"/>
    <w:rsid w:val="006E158F"/>
    <w:rsid w:val="006E16DE"/>
    <w:rsid w:val="006E1CA5"/>
    <w:rsid w:val="006E2C06"/>
    <w:rsid w:val="006E3F44"/>
    <w:rsid w:val="006E567E"/>
    <w:rsid w:val="006E5C55"/>
    <w:rsid w:val="006E60F9"/>
    <w:rsid w:val="006E655C"/>
    <w:rsid w:val="006F15CF"/>
    <w:rsid w:val="006F198E"/>
    <w:rsid w:val="006F2B26"/>
    <w:rsid w:val="006F4715"/>
    <w:rsid w:val="006F483D"/>
    <w:rsid w:val="006F502B"/>
    <w:rsid w:val="006F5C6D"/>
    <w:rsid w:val="006F6101"/>
    <w:rsid w:val="006F6FBF"/>
    <w:rsid w:val="006F77D3"/>
    <w:rsid w:val="006F7B2A"/>
    <w:rsid w:val="0070204D"/>
    <w:rsid w:val="00702171"/>
    <w:rsid w:val="00702F12"/>
    <w:rsid w:val="00703D64"/>
    <w:rsid w:val="00704224"/>
    <w:rsid w:val="00704B5F"/>
    <w:rsid w:val="00704D53"/>
    <w:rsid w:val="00705439"/>
    <w:rsid w:val="007063C8"/>
    <w:rsid w:val="0070659A"/>
    <w:rsid w:val="0070674A"/>
    <w:rsid w:val="007067EE"/>
    <w:rsid w:val="00707CA9"/>
    <w:rsid w:val="007100AE"/>
    <w:rsid w:val="0071068D"/>
    <w:rsid w:val="0071101C"/>
    <w:rsid w:val="00711609"/>
    <w:rsid w:val="00712A6D"/>
    <w:rsid w:val="00715E9B"/>
    <w:rsid w:val="00716CE0"/>
    <w:rsid w:val="00717E73"/>
    <w:rsid w:val="00720024"/>
    <w:rsid w:val="00721CCF"/>
    <w:rsid w:val="00722389"/>
    <w:rsid w:val="00724403"/>
    <w:rsid w:val="0072551B"/>
    <w:rsid w:val="00725919"/>
    <w:rsid w:val="007259EB"/>
    <w:rsid w:val="00725F03"/>
    <w:rsid w:val="00726346"/>
    <w:rsid w:val="00730052"/>
    <w:rsid w:val="00730828"/>
    <w:rsid w:val="00730D0E"/>
    <w:rsid w:val="007314EA"/>
    <w:rsid w:val="007318CF"/>
    <w:rsid w:val="00732C41"/>
    <w:rsid w:val="007330A0"/>
    <w:rsid w:val="007337AE"/>
    <w:rsid w:val="0073458E"/>
    <w:rsid w:val="007400CA"/>
    <w:rsid w:val="007408F8"/>
    <w:rsid w:val="007414FF"/>
    <w:rsid w:val="0074150E"/>
    <w:rsid w:val="00741E8A"/>
    <w:rsid w:val="00741FD9"/>
    <w:rsid w:val="007437E7"/>
    <w:rsid w:val="007439A4"/>
    <w:rsid w:val="0074442F"/>
    <w:rsid w:val="00744CF0"/>
    <w:rsid w:val="007451E6"/>
    <w:rsid w:val="007454FE"/>
    <w:rsid w:val="00745915"/>
    <w:rsid w:val="00746A69"/>
    <w:rsid w:val="00746E6F"/>
    <w:rsid w:val="007474AD"/>
    <w:rsid w:val="00750B9E"/>
    <w:rsid w:val="00750D76"/>
    <w:rsid w:val="00752546"/>
    <w:rsid w:val="00753AC7"/>
    <w:rsid w:val="00753DD4"/>
    <w:rsid w:val="00754E40"/>
    <w:rsid w:val="007550E6"/>
    <w:rsid w:val="007579C5"/>
    <w:rsid w:val="007602C1"/>
    <w:rsid w:val="0076073A"/>
    <w:rsid w:val="00761F8D"/>
    <w:rsid w:val="00763389"/>
    <w:rsid w:val="00764D39"/>
    <w:rsid w:val="00765513"/>
    <w:rsid w:val="00767642"/>
    <w:rsid w:val="00767B03"/>
    <w:rsid w:val="0077003B"/>
    <w:rsid w:val="007701CD"/>
    <w:rsid w:val="007704C2"/>
    <w:rsid w:val="00771129"/>
    <w:rsid w:val="00771273"/>
    <w:rsid w:val="007727E8"/>
    <w:rsid w:val="00773287"/>
    <w:rsid w:val="00773371"/>
    <w:rsid w:val="007745E5"/>
    <w:rsid w:val="00774A25"/>
    <w:rsid w:val="007768C5"/>
    <w:rsid w:val="00777C53"/>
    <w:rsid w:val="007801C2"/>
    <w:rsid w:val="007805A2"/>
    <w:rsid w:val="00780E8C"/>
    <w:rsid w:val="00781BE7"/>
    <w:rsid w:val="0078249B"/>
    <w:rsid w:val="00782945"/>
    <w:rsid w:val="007838C5"/>
    <w:rsid w:val="007845F9"/>
    <w:rsid w:val="007850F4"/>
    <w:rsid w:val="00785E4D"/>
    <w:rsid w:val="00786779"/>
    <w:rsid w:val="00787D1E"/>
    <w:rsid w:val="00790AF7"/>
    <w:rsid w:val="0079102C"/>
    <w:rsid w:val="00791C01"/>
    <w:rsid w:val="0079229A"/>
    <w:rsid w:val="00793115"/>
    <w:rsid w:val="00793AF2"/>
    <w:rsid w:val="0079531C"/>
    <w:rsid w:val="007958F5"/>
    <w:rsid w:val="007964AC"/>
    <w:rsid w:val="00796ABE"/>
    <w:rsid w:val="00797320"/>
    <w:rsid w:val="00797BDB"/>
    <w:rsid w:val="007A0692"/>
    <w:rsid w:val="007A0A59"/>
    <w:rsid w:val="007A1B2D"/>
    <w:rsid w:val="007A1B7F"/>
    <w:rsid w:val="007A1D2B"/>
    <w:rsid w:val="007A1D8E"/>
    <w:rsid w:val="007A3A3E"/>
    <w:rsid w:val="007A4402"/>
    <w:rsid w:val="007A645A"/>
    <w:rsid w:val="007A7046"/>
    <w:rsid w:val="007A717B"/>
    <w:rsid w:val="007A7DA3"/>
    <w:rsid w:val="007B0DF2"/>
    <w:rsid w:val="007B2AB5"/>
    <w:rsid w:val="007B2E9E"/>
    <w:rsid w:val="007B3CE9"/>
    <w:rsid w:val="007B3E6D"/>
    <w:rsid w:val="007B53B4"/>
    <w:rsid w:val="007B6DB6"/>
    <w:rsid w:val="007B7024"/>
    <w:rsid w:val="007B7367"/>
    <w:rsid w:val="007C03FB"/>
    <w:rsid w:val="007C0613"/>
    <w:rsid w:val="007C1A27"/>
    <w:rsid w:val="007C2509"/>
    <w:rsid w:val="007C337A"/>
    <w:rsid w:val="007C34B9"/>
    <w:rsid w:val="007C3E05"/>
    <w:rsid w:val="007C3F31"/>
    <w:rsid w:val="007C624E"/>
    <w:rsid w:val="007C706B"/>
    <w:rsid w:val="007C729B"/>
    <w:rsid w:val="007C7435"/>
    <w:rsid w:val="007D0163"/>
    <w:rsid w:val="007D1A23"/>
    <w:rsid w:val="007D2A37"/>
    <w:rsid w:val="007D30A3"/>
    <w:rsid w:val="007D3734"/>
    <w:rsid w:val="007D4622"/>
    <w:rsid w:val="007D4773"/>
    <w:rsid w:val="007D5119"/>
    <w:rsid w:val="007D6F55"/>
    <w:rsid w:val="007D74AD"/>
    <w:rsid w:val="007D77DA"/>
    <w:rsid w:val="007E4093"/>
    <w:rsid w:val="007E43E2"/>
    <w:rsid w:val="007E5D9C"/>
    <w:rsid w:val="007F19C4"/>
    <w:rsid w:val="007F1A03"/>
    <w:rsid w:val="007F2812"/>
    <w:rsid w:val="007F345E"/>
    <w:rsid w:val="007F3AB9"/>
    <w:rsid w:val="007F6385"/>
    <w:rsid w:val="007F6830"/>
    <w:rsid w:val="007F6EC5"/>
    <w:rsid w:val="00801730"/>
    <w:rsid w:val="00802640"/>
    <w:rsid w:val="008035A1"/>
    <w:rsid w:val="00804079"/>
    <w:rsid w:val="008059AA"/>
    <w:rsid w:val="008076E2"/>
    <w:rsid w:val="008077B5"/>
    <w:rsid w:val="00810908"/>
    <w:rsid w:val="00811E68"/>
    <w:rsid w:val="008144E8"/>
    <w:rsid w:val="00815424"/>
    <w:rsid w:val="008206D0"/>
    <w:rsid w:val="00821674"/>
    <w:rsid w:val="0082169E"/>
    <w:rsid w:val="008223CF"/>
    <w:rsid w:val="00824C50"/>
    <w:rsid w:val="00826A7B"/>
    <w:rsid w:val="0082722F"/>
    <w:rsid w:val="00827433"/>
    <w:rsid w:val="008275F7"/>
    <w:rsid w:val="008276C4"/>
    <w:rsid w:val="00830754"/>
    <w:rsid w:val="008307ED"/>
    <w:rsid w:val="0083245A"/>
    <w:rsid w:val="008332BE"/>
    <w:rsid w:val="00833B5F"/>
    <w:rsid w:val="00834299"/>
    <w:rsid w:val="00834305"/>
    <w:rsid w:val="008364AD"/>
    <w:rsid w:val="0083726F"/>
    <w:rsid w:val="008378A7"/>
    <w:rsid w:val="008403B4"/>
    <w:rsid w:val="00840650"/>
    <w:rsid w:val="00841979"/>
    <w:rsid w:val="00843047"/>
    <w:rsid w:val="00843802"/>
    <w:rsid w:val="008458FB"/>
    <w:rsid w:val="00845F44"/>
    <w:rsid w:val="0084649F"/>
    <w:rsid w:val="0084654A"/>
    <w:rsid w:val="00847B5B"/>
    <w:rsid w:val="008526BE"/>
    <w:rsid w:val="008538F5"/>
    <w:rsid w:val="00854D5E"/>
    <w:rsid w:val="00856409"/>
    <w:rsid w:val="00856849"/>
    <w:rsid w:val="008617DF"/>
    <w:rsid w:val="00861FE0"/>
    <w:rsid w:val="00863809"/>
    <w:rsid w:val="008658FD"/>
    <w:rsid w:val="00865A07"/>
    <w:rsid w:val="00867841"/>
    <w:rsid w:val="008700D3"/>
    <w:rsid w:val="00870809"/>
    <w:rsid w:val="00871226"/>
    <w:rsid w:val="008735BF"/>
    <w:rsid w:val="00874285"/>
    <w:rsid w:val="008755B5"/>
    <w:rsid w:val="00875A89"/>
    <w:rsid w:val="00877225"/>
    <w:rsid w:val="00880214"/>
    <w:rsid w:val="008806C4"/>
    <w:rsid w:val="00881B0F"/>
    <w:rsid w:val="00881C9A"/>
    <w:rsid w:val="00884E5C"/>
    <w:rsid w:val="00885FAD"/>
    <w:rsid w:val="008863F7"/>
    <w:rsid w:val="008867AD"/>
    <w:rsid w:val="0088770C"/>
    <w:rsid w:val="008877A3"/>
    <w:rsid w:val="00887BD8"/>
    <w:rsid w:val="008902D0"/>
    <w:rsid w:val="00891788"/>
    <w:rsid w:val="00891BDD"/>
    <w:rsid w:val="00891DFE"/>
    <w:rsid w:val="00892686"/>
    <w:rsid w:val="008931B5"/>
    <w:rsid w:val="00896ECD"/>
    <w:rsid w:val="008976B4"/>
    <w:rsid w:val="008A2841"/>
    <w:rsid w:val="008A37F6"/>
    <w:rsid w:val="008A3B79"/>
    <w:rsid w:val="008A4108"/>
    <w:rsid w:val="008A6639"/>
    <w:rsid w:val="008A793B"/>
    <w:rsid w:val="008A7954"/>
    <w:rsid w:val="008A7D07"/>
    <w:rsid w:val="008B1524"/>
    <w:rsid w:val="008B16AB"/>
    <w:rsid w:val="008B19FA"/>
    <w:rsid w:val="008B3065"/>
    <w:rsid w:val="008B3205"/>
    <w:rsid w:val="008B680F"/>
    <w:rsid w:val="008B7BB5"/>
    <w:rsid w:val="008C06E9"/>
    <w:rsid w:val="008C247B"/>
    <w:rsid w:val="008C2C0B"/>
    <w:rsid w:val="008C2DAB"/>
    <w:rsid w:val="008C4BD7"/>
    <w:rsid w:val="008C5D08"/>
    <w:rsid w:val="008C65A8"/>
    <w:rsid w:val="008C6738"/>
    <w:rsid w:val="008C7A49"/>
    <w:rsid w:val="008C7DFB"/>
    <w:rsid w:val="008D117F"/>
    <w:rsid w:val="008D1D92"/>
    <w:rsid w:val="008D1EA1"/>
    <w:rsid w:val="008D1FD4"/>
    <w:rsid w:val="008D21CD"/>
    <w:rsid w:val="008D233F"/>
    <w:rsid w:val="008D2467"/>
    <w:rsid w:val="008D4AD2"/>
    <w:rsid w:val="008D4C9B"/>
    <w:rsid w:val="008D58C2"/>
    <w:rsid w:val="008D68E0"/>
    <w:rsid w:val="008E2BD2"/>
    <w:rsid w:val="008E4279"/>
    <w:rsid w:val="008E45A7"/>
    <w:rsid w:val="008E4C43"/>
    <w:rsid w:val="008E4EFB"/>
    <w:rsid w:val="008E5F98"/>
    <w:rsid w:val="008E7DBD"/>
    <w:rsid w:val="008F0377"/>
    <w:rsid w:val="008F3C6F"/>
    <w:rsid w:val="008F42BF"/>
    <w:rsid w:val="0090061B"/>
    <w:rsid w:val="00900D60"/>
    <w:rsid w:val="00900E2A"/>
    <w:rsid w:val="00903579"/>
    <w:rsid w:val="00904B12"/>
    <w:rsid w:val="00906261"/>
    <w:rsid w:val="00906C17"/>
    <w:rsid w:val="0090709B"/>
    <w:rsid w:val="009071F7"/>
    <w:rsid w:val="00907ADD"/>
    <w:rsid w:val="00910700"/>
    <w:rsid w:val="00911202"/>
    <w:rsid w:val="009124E7"/>
    <w:rsid w:val="0091283E"/>
    <w:rsid w:val="009133A7"/>
    <w:rsid w:val="00913983"/>
    <w:rsid w:val="009160CD"/>
    <w:rsid w:val="00916297"/>
    <w:rsid w:val="009174BC"/>
    <w:rsid w:val="00923173"/>
    <w:rsid w:val="00923E12"/>
    <w:rsid w:val="00925FA6"/>
    <w:rsid w:val="00926214"/>
    <w:rsid w:val="00926763"/>
    <w:rsid w:val="00927529"/>
    <w:rsid w:val="0093011E"/>
    <w:rsid w:val="009319FC"/>
    <w:rsid w:val="00931A97"/>
    <w:rsid w:val="009326C4"/>
    <w:rsid w:val="009337E7"/>
    <w:rsid w:val="00934B8D"/>
    <w:rsid w:val="00935586"/>
    <w:rsid w:val="00937043"/>
    <w:rsid w:val="00937B87"/>
    <w:rsid w:val="00941425"/>
    <w:rsid w:val="00942034"/>
    <w:rsid w:val="009437AD"/>
    <w:rsid w:val="00943D1E"/>
    <w:rsid w:val="009440AD"/>
    <w:rsid w:val="0094412E"/>
    <w:rsid w:val="0094461A"/>
    <w:rsid w:val="00945F82"/>
    <w:rsid w:val="00946122"/>
    <w:rsid w:val="0094660B"/>
    <w:rsid w:val="00946F99"/>
    <w:rsid w:val="00947B74"/>
    <w:rsid w:val="00947C79"/>
    <w:rsid w:val="0095015A"/>
    <w:rsid w:val="0095232E"/>
    <w:rsid w:val="00952A66"/>
    <w:rsid w:val="00953ACF"/>
    <w:rsid w:val="00953F7F"/>
    <w:rsid w:val="009543D7"/>
    <w:rsid w:val="00955FA7"/>
    <w:rsid w:val="0095762D"/>
    <w:rsid w:val="00957657"/>
    <w:rsid w:val="00957BE9"/>
    <w:rsid w:val="00957D43"/>
    <w:rsid w:val="009600DB"/>
    <w:rsid w:val="009601DA"/>
    <w:rsid w:val="009603C5"/>
    <w:rsid w:val="00962BFB"/>
    <w:rsid w:val="009633AF"/>
    <w:rsid w:val="00964939"/>
    <w:rsid w:val="009649CC"/>
    <w:rsid w:val="00964ADD"/>
    <w:rsid w:val="00965568"/>
    <w:rsid w:val="009658E1"/>
    <w:rsid w:val="00966514"/>
    <w:rsid w:val="00970173"/>
    <w:rsid w:val="00970FAA"/>
    <w:rsid w:val="00971408"/>
    <w:rsid w:val="00971689"/>
    <w:rsid w:val="00971B19"/>
    <w:rsid w:val="00972A3D"/>
    <w:rsid w:val="0097340B"/>
    <w:rsid w:val="00973AD2"/>
    <w:rsid w:val="0097560A"/>
    <w:rsid w:val="00976E51"/>
    <w:rsid w:val="009800AB"/>
    <w:rsid w:val="00981B08"/>
    <w:rsid w:val="0098228F"/>
    <w:rsid w:val="00983641"/>
    <w:rsid w:val="00984236"/>
    <w:rsid w:val="00984333"/>
    <w:rsid w:val="009855DA"/>
    <w:rsid w:val="0098594D"/>
    <w:rsid w:val="00985DE3"/>
    <w:rsid w:val="009870C1"/>
    <w:rsid w:val="009876CC"/>
    <w:rsid w:val="00990193"/>
    <w:rsid w:val="009907B4"/>
    <w:rsid w:val="009922E3"/>
    <w:rsid w:val="00992D56"/>
    <w:rsid w:val="009932DE"/>
    <w:rsid w:val="00993778"/>
    <w:rsid w:val="00996B8F"/>
    <w:rsid w:val="00997434"/>
    <w:rsid w:val="009A1528"/>
    <w:rsid w:val="009A280E"/>
    <w:rsid w:val="009A51F4"/>
    <w:rsid w:val="009A57AA"/>
    <w:rsid w:val="009A674E"/>
    <w:rsid w:val="009B0AEE"/>
    <w:rsid w:val="009B1DA5"/>
    <w:rsid w:val="009B29FF"/>
    <w:rsid w:val="009B3C88"/>
    <w:rsid w:val="009B423F"/>
    <w:rsid w:val="009B518A"/>
    <w:rsid w:val="009B5C54"/>
    <w:rsid w:val="009B6FB9"/>
    <w:rsid w:val="009B71C5"/>
    <w:rsid w:val="009C058C"/>
    <w:rsid w:val="009C0801"/>
    <w:rsid w:val="009C1D44"/>
    <w:rsid w:val="009C1FDE"/>
    <w:rsid w:val="009C3B5B"/>
    <w:rsid w:val="009C57EA"/>
    <w:rsid w:val="009C69EC"/>
    <w:rsid w:val="009C72E9"/>
    <w:rsid w:val="009D068A"/>
    <w:rsid w:val="009D1E61"/>
    <w:rsid w:val="009D3548"/>
    <w:rsid w:val="009D426C"/>
    <w:rsid w:val="009D4CDF"/>
    <w:rsid w:val="009D68DC"/>
    <w:rsid w:val="009D7D66"/>
    <w:rsid w:val="009E0E7A"/>
    <w:rsid w:val="009E1C41"/>
    <w:rsid w:val="009E1F6E"/>
    <w:rsid w:val="009E238B"/>
    <w:rsid w:val="009E4708"/>
    <w:rsid w:val="009E4977"/>
    <w:rsid w:val="009E4BF0"/>
    <w:rsid w:val="009F0362"/>
    <w:rsid w:val="009F115B"/>
    <w:rsid w:val="009F17A6"/>
    <w:rsid w:val="009F1AC1"/>
    <w:rsid w:val="009F38BD"/>
    <w:rsid w:val="009F3DA2"/>
    <w:rsid w:val="009F50F1"/>
    <w:rsid w:val="009F5A0D"/>
    <w:rsid w:val="009F6D81"/>
    <w:rsid w:val="009F7AFA"/>
    <w:rsid w:val="00A00CE7"/>
    <w:rsid w:val="00A0112F"/>
    <w:rsid w:val="00A017A5"/>
    <w:rsid w:val="00A02344"/>
    <w:rsid w:val="00A041EC"/>
    <w:rsid w:val="00A0612D"/>
    <w:rsid w:val="00A07667"/>
    <w:rsid w:val="00A079E3"/>
    <w:rsid w:val="00A109A9"/>
    <w:rsid w:val="00A142FB"/>
    <w:rsid w:val="00A15B93"/>
    <w:rsid w:val="00A17898"/>
    <w:rsid w:val="00A20A5C"/>
    <w:rsid w:val="00A2141A"/>
    <w:rsid w:val="00A22F3E"/>
    <w:rsid w:val="00A24351"/>
    <w:rsid w:val="00A25D97"/>
    <w:rsid w:val="00A268BB"/>
    <w:rsid w:val="00A27012"/>
    <w:rsid w:val="00A27019"/>
    <w:rsid w:val="00A27020"/>
    <w:rsid w:val="00A27095"/>
    <w:rsid w:val="00A30981"/>
    <w:rsid w:val="00A3164E"/>
    <w:rsid w:val="00A3207D"/>
    <w:rsid w:val="00A32794"/>
    <w:rsid w:val="00A32860"/>
    <w:rsid w:val="00A32ECB"/>
    <w:rsid w:val="00A3312B"/>
    <w:rsid w:val="00A33DE6"/>
    <w:rsid w:val="00A340EC"/>
    <w:rsid w:val="00A34703"/>
    <w:rsid w:val="00A35152"/>
    <w:rsid w:val="00A40042"/>
    <w:rsid w:val="00A439C4"/>
    <w:rsid w:val="00A44229"/>
    <w:rsid w:val="00A44789"/>
    <w:rsid w:val="00A4541F"/>
    <w:rsid w:val="00A45DE7"/>
    <w:rsid w:val="00A46EC5"/>
    <w:rsid w:val="00A474EE"/>
    <w:rsid w:val="00A47535"/>
    <w:rsid w:val="00A475C7"/>
    <w:rsid w:val="00A5022A"/>
    <w:rsid w:val="00A51F99"/>
    <w:rsid w:val="00A54C73"/>
    <w:rsid w:val="00A54D25"/>
    <w:rsid w:val="00A60955"/>
    <w:rsid w:val="00A63133"/>
    <w:rsid w:val="00A64A25"/>
    <w:rsid w:val="00A66788"/>
    <w:rsid w:val="00A71F3D"/>
    <w:rsid w:val="00A72CB9"/>
    <w:rsid w:val="00A7334B"/>
    <w:rsid w:val="00A73A44"/>
    <w:rsid w:val="00A75ED6"/>
    <w:rsid w:val="00A76413"/>
    <w:rsid w:val="00A7713A"/>
    <w:rsid w:val="00A771CB"/>
    <w:rsid w:val="00A82DE4"/>
    <w:rsid w:val="00A830B7"/>
    <w:rsid w:val="00A836AC"/>
    <w:rsid w:val="00A853EC"/>
    <w:rsid w:val="00A86504"/>
    <w:rsid w:val="00A87210"/>
    <w:rsid w:val="00A87319"/>
    <w:rsid w:val="00A87506"/>
    <w:rsid w:val="00A875CA"/>
    <w:rsid w:val="00A87C16"/>
    <w:rsid w:val="00A91E43"/>
    <w:rsid w:val="00A92055"/>
    <w:rsid w:val="00A92BA7"/>
    <w:rsid w:val="00A946CC"/>
    <w:rsid w:val="00A94FC1"/>
    <w:rsid w:val="00A95D36"/>
    <w:rsid w:val="00A96F0A"/>
    <w:rsid w:val="00A971FE"/>
    <w:rsid w:val="00AA0E64"/>
    <w:rsid w:val="00AA1EFB"/>
    <w:rsid w:val="00AA29B8"/>
    <w:rsid w:val="00AA3465"/>
    <w:rsid w:val="00AA3737"/>
    <w:rsid w:val="00AA3970"/>
    <w:rsid w:val="00AA4E65"/>
    <w:rsid w:val="00AA559C"/>
    <w:rsid w:val="00AA5912"/>
    <w:rsid w:val="00AA607B"/>
    <w:rsid w:val="00AA7DDC"/>
    <w:rsid w:val="00AB0101"/>
    <w:rsid w:val="00AB0473"/>
    <w:rsid w:val="00AB15C7"/>
    <w:rsid w:val="00AB2547"/>
    <w:rsid w:val="00AB31AD"/>
    <w:rsid w:val="00AB4E68"/>
    <w:rsid w:val="00AB5B4D"/>
    <w:rsid w:val="00AB70CD"/>
    <w:rsid w:val="00AB754D"/>
    <w:rsid w:val="00AC0C3E"/>
    <w:rsid w:val="00AC1521"/>
    <w:rsid w:val="00AC20ED"/>
    <w:rsid w:val="00AC2CE1"/>
    <w:rsid w:val="00AC3696"/>
    <w:rsid w:val="00AC3885"/>
    <w:rsid w:val="00AC4080"/>
    <w:rsid w:val="00AC47C2"/>
    <w:rsid w:val="00AC5371"/>
    <w:rsid w:val="00AC5880"/>
    <w:rsid w:val="00AC6442"/>
    <w:rsid w:val="00AC65F2"/>
    <w:rsid w:val="00AD1B4C"/>
    <w:rsid w:val="00AD2176"/>
    <w:rsid w:val="00AD2CE0"/>
    <w:rsid w:val="00AD2D00"/>
    <w:rsid w:val="00AD3BBE"/>
    <w:rsid w:val="00AD3EE1"/>
    <w:rsid w:val="00AD4058"/>
    <w:rsid w:val="00AD4BAA"/>
    <w:rsid w:val="00AD4CEF"/>
    <w:rsid w:val="00AD52C7"/>
    <w:rsid w:val="00AD62D5"/>
    <w:rsid w:val="00AD661A"/>
    <w:rsid w:val="00AD672C"/>
    <w:rsid w:val="00AD70BE"/>
    <w:rsid w:val="00AD7878"/>
    <w:rsid w:val="00AD7B07"/>
    <w:rsid w:val="00AD7CD0"/>
    <w:rsid w:val="00AD7E7C"/>
    <w:rsid w:val="00AE0608"/>
    <w:rsid w:val="00AE3798"/>
    <w:rsid w:val="00AE417B"/>
    <w:rsid w:val="00AE4A53"/>
    <w:rsid w:val="00AE4DD2"/>
    <w:rsid w:val="00AE5E0A"/>
    <w:rsid w:val="00AE68B5"/>
    <w:rsid w:val="00AE6971"/>
    <w:rsid w:val="00AE6B95"/>
    <w:rsid w:val="00AE6CAD"/>
    <w:rsid w:val="00AE78FD"/>
    <w:rsid w:val="00AF022A"/>
    <w:rsid w:val="00AF1348"/>
    <w:rsid w:val="00AF33DB"/>
    <w:rsid w:val="00AF38EF"/>
    <w:rsid w:val="00AF4F4B"/>
    <w:rsid w:val="00AF78D3"/>
    <w:rsid w:val="00AF7C81"/>
    <w:rsid w:val="00B0279D"/>
    <w:rsid w:val="00B02DAF"/>
    <w:rsid w:val="00B0438E"/>
    <w:rsid w:val="00B04420"/>
    <w:rsid w:val="00B047E2"/>
    <w:rsid w:val="00B06FC6"/>
    <w:rsid w:val="00B078A2"/>
    <w:rsid w:val="00B078F1"/>
    <w:rsid w:val="00B07D1C"/>
    <w:rsid w:val="00B10044"/>
    <w:rsid w:val="00B10423"/>
    <w:rsid w:val="00B10937"/>
    <w:rsid w:val="00B1482F"/>
    <w:rsid w:val="00B14932"/>
    <w:rsid w:val="00B1573A"/>
    <w:rsid w:val="00B16EB1"/>
    <w:rsid w:val="00B16F13"/>
    <w:rsid w:val="00B17508"/>
    <w:rsid w:val="00B20792"/>
    <w:rsid w:val="00B2273C"/>
    <w:rsid w:val="00B23C41"/>
    <w:rsid w:val="00B24894"/>
    <w:rsid w:val="00B25462"/>
    <w:rsid w:val="00B264F8"/>
    <w:rsid w:val="00B2688B"/>
    <w:rsid w:val="00B303DE"/>
    <w:rsid w:val="00B310D9"/>
    <w:rsid w:val="00B31B13"/>
    <w:rsid w:val="00B33B55"/>
    <w:rsid w:val="00B33EF5"/>
    <w:rsid w:val="00B341B6"/>
    <w:rsid w:val="00B3595D"/>
    <w:rsid w:val="00B35EDE"/>
    <w:rsid w:val="00B3728A"/>
    <w:rsid w:val="00B37294"/>
    <w:rsid w:val="00B404C9"/>
    <w:rsid w:val="00B407D3"/>
    <w:rsid w:val="00B41683"/>
    <w:rsid w:val="00B41ADF"/>
    <w:rsid w:val="00B441E2"/>
    <w:rsid w:val="00B44695"/>
    <w:rsid w:val="00B5009B"/>
    <w:rsid w:val="00B516BC"/>
    <w:rsid w:val="00B55471"/>
    <w:rsid w:val="00B561DD"/>
    <w:rsid w:val="00B56236"/>
    <w:rsid w:val="00B6185D"/>
    <w:rsid w:val="00B63A5A"/>
    <w:rsid w:val="00B6435C"/>
    <w:rsid w:val="00B647AD"/>
    <w:rsid w:val="00B657A3"/>
    <w:rsid w:val="00B6623A"/>
    <w:rsid w:val="00B66CB5"/>
    <w:rsid w:val="00B66CCA"/>
    <w:rsid w:val="00B7091B"/>
    <w:rsid w:val="00B71368"/>
    <w:rsid w:val="00B7189F"/>
    <w:rsid w:val="00B71E7F"/>
    <w:rsid w:val="00B76255"/>
    <w:rsid w:val="00B76D08"/>
    <w:rsid w:val="00B76F98"/>
    <w:rsid w:val="00B80280"/>
    <w:rsid w:val="00B80857"/>
    <w:rsid w:val="00B8167F"/>
    <w:rsid w:val="00B831F4"/>
    <w:rsid w:val="00B847FC"/>
    <w:rsid w:val="00B85F67"/>
    <w:rsid w:val="00B8621E"/>
    <w:rsid w:val="00B864BD"/>
    <w:rsid w:val="00B86791"/>
    <w:rsid w:val="00B87DF5"/>
    <w:rsid w:val="00B90786"/>
    <w:rsid w:val="00B91F47"/>
    <w:rsid w:val="00B924E4"/>
    <w:rsid w:val="00B92BE9"/>
    <w:rsid w:val="00B936CB"/>
    <w:rsid w:val="00B93DD0"/>
    <w:rsid w:val="00B950BD"/>
    <w:rsid w:val="00B95BC3"/>
    <w:rsid w:val="00B970EF"/>
    <w:rsid w:val="00B973F5"/>
    <w:rsid w:val="00BA2032"/>
    <w:rsid w:val="00BA320E"/>
    <w:rsid w:val="00BA3505"/>
    <w:rsid w:val="00BA47E0"/>
    <w:rsid w:val="00BA4AE7"/>
    <w:rsid w:val="00BA5419"/>
    <w:rsid w:val="00BA555D"/>
    <w:rsid w:val="00BA72B3"/>
    <w:rsid w:val="00BA7D65"/>
    <w:rsid w:val="00BB0108"/>
    <w:rsid w:val="00BB0B6C"/>
    <w:rsid w:val="00BB14C4"/>
    <w:rsid w:val="00BB5440"/>
    <w:rsid w:val="00BB55F4"/>
    <w:rsid w:val="00BB5A3F"/>
    <w:rsid w:val="00BB6B6E"/>
    <w:rsid w:val="00BB7E71"/>
    <w:rsid w:val="00BC0D18"/>
    <w:rsid w:val="00BC2439"/>
    <w:rsid w:val="00BC28F5"/>
    <w:rsid w:val="00BC5420"/>
    <w:rsid w:val="00BC542A"/>
    <w:rsid w:val="00BC56DB"/>
    <w:rsid w:val="00BC5F39"/>
    <w:rsid w:val="00BC6E40"/>
    <w:rsid w:val="00BD028D"/>
    <w:rsid w:val="00BD220F"/>
    <w:rsid w:val="00BD308D"/>
    <w:rsid w:val="00BD68BB"/>
    <w:rsid w:val="00BE0349"/>
    <w:rsid w:val="00BE0791"/>
    <w:rsid w:val="00BE0CCA"/>
    <w:rsid w:val="00BE0FB4"/>
    <w:rsid w:val="00BE1821"/>
    <w:rsid w:val="00BE1F53"/>
    <w:rsid w:val="00BE2172"/>
    <w:rsid w:val="00BE28B4"/>
    <w:rsid w:val="00BE6E4A"/>
    <w:rsid w:val="00BE71C3"/>
    <w:rsid w:val="00BE7F38"/>
    <w:rsid w:val="00BF0D53"/>
    <w:rsid w:val="00BF211E"/>
    <w:rsid w:val="00BF21D2"/>
    <w:rsid w:val="00BF3374"/>
    <w:rsid w:val="00BF37DA"/>
    <w:rsid w:val="00BF3E64"/>
    <w:rsid w:val="00BF45FB"/>
    <w:rsid w:val="00BF4C5B"/>
    <w:rsid w:val="00BF7EA4"/>
    <w:rsid w:val="00C00411"/>
    <w:rsid w:val="00C047EE"/>
    <w:rsid w:val="00C04B53"/>
    <w:rsid w:val="00C04B68"/>
    <w:rsid w:val="00C05264"/>
    <w:rsid w:val="00C0683C"/>
    <w:rsid w:val="00C0688D"/>
    <w:rsid w:val="00C07143"/>
    <w:rsid w:val="00C104E2"/>
    <w:rsid w:val="00C125AE"/>
    <w:rsid w:val="00C13C69"/>
    <w:rsid w:val="00C13F46"/>
    <w:rsid w:val="00C1405C"/>
    <w:rsid w:val="00C14158"/>
    <w:rsid w:val="00C17344"/>
    <w:rsid w:val="00C2014A"/>
    <w:rsid w:val="00C212FB"/>
    <w:rsid w:val="00C213B8"/>
    <w:rsid w:val="00C217EB"/>
    <w:rsid w:val="00C21C14"/>
    <w:rsid w:val="00C221C8"/>
    <w:rsid w:val="00C24B17"/>
    <w:rsid w:val="00C24BDE"/>
    <w:rsid w:val="00C25B68"/>
    <w:rsid w:val="00C27102"/>
    <w:rsid w:val="00C31B89"/>
    <w:rsid w:val="00C3209F"/>
    <w:rsid w:val="00C32168"/>
    <w:rsid w:val="00C337BC"/>
    <w:rsid w:val="00C33C31"/>
    <w:rsid w:val="00C33F84"/>
    <w:rsid w:val="00C344D0"/>
    <w:rsid w:val="00C34536"/>
    <w:rsid w:val="00C415B0"/>
    <w:rsid w:val="00C4359D"/>
    <w:rsid w:val="00C440AE"/>
    <w:rsid w:val="00C44FB3"/>
    <w:rsid w:val="00C45394"/>
    <w:rsid w:val="00C45965"/>
    <w:rsid w:val="00C500E3"/>
    <w:rsid w:val="00C517CC"/>
    <w:rsid w:val="00C522CF"/>
    <w:rsid w:val="00C52727"/>
    <w:rsid w:val="00C529E2"/>
    <w:rsid w:val="00C52A6B"/>
    <w:rsid w:val="00C552DB"/>
    <w:rsid w:val="00C56D1F"/>
    <w:rsid w:val="00C6010B"/>
    <w:rsid w:val="00C60E29"/>
    <w:rsid w:val="00C60FB1"/>
    <w:rsid w:val="00C6104C"/>
    <w:rsid w:val="00C618C7"/>
    <w:rsid w:val="00C61C15"/>
    <w:rsid w:val="00C62ED8"/>
    <w:rsid w:val="00C638B1"/>
    <w:rsid w:val="00C65226"/>
    <w:rsid w:val="00C70357"/>
    <w:rsid w:val="00C70E39"/>
    <w:rsid w:val="00C71FD7"/>
    <w:rsid w:val="00C72327"/>
    <w:rsid w:val="00C72AAF"/>
    <w:rsid w:val="00C72DE8"/>
    <w:rsid w:val="00C72FD4"/>
    <w:rsid w:val="00C73750"/>
    <w:rsid w:val="00C73981"/>
    <w:rsid w:val="00C75A8D"/>
    <w:rsid w:val="00C802C0"/>
    <w:rsid w:val="00C84441"/>
    <w:rsid w:val="00C86FE8"/>
    <w:rsid w:val="00C901BB"/>
    <w:rsid w:val="00C90354"/>
    <w:rsid w:val="00C90757"/>
    <w:rsid w:val="00C9126B"/>
    <w:rsid w:val="00C912E7"/>
    <w:rsid w:val="00C9177E"/>
    <w:rsid w:val="00C91EF3"/>
    <w:rsid w:val="00C92D79"/>
    <w:rsid w:val="00C9335E"/>
    <w:rsid w:val="00C94C2D"/>
    <w:rsid w:val="00C952E9"/>
    <w:rsid w:val="00C95346"/>
    <w:rsid w:val="00C959E5"/>
    <w:rsid w:val="00CA2567"/>
    <w:rsid w:val="00CA2B09"/>
    <w:rsid w:val="00CA2ED8"/>
    <w:rsid w:val="00CA30B0"/>
    <w:rsid w:val="00CA3A85"/>
    <w:rsid w:val="00CA3CFC"/>
    <w:rsid w:val="00CA4081"/>
    <w:rsid w:val="00CA44B5"/>
    <w:rsid w:val="00CA6CA5"/>
    <w:rsid w:val="00CA6DC3"/>
    <w:rsid w:val="00CA7701"/>
    <w:rsid w:val="00CB0345"/>
    <w:rsid w:val="00CB0A92"/>
    <w:rsid w:val="00CB0F43"/>
    <w:rsid w:val="00CB14FE"/>
    <w:rsid w:val="00CB20B7"/>
    <w:rsid w:val="00CB37FF"/>
    <w:rsid w:val="00CB3C3A"/>
    <w:rsid w:val="00CB3FE8"/>
    <w:rsid w:val="00CB5499"/>
    <w:rsid w:val="00CB5E8A"/>
    <w:rsid w:val="00CC08CD"/>
    <w:rsid w:val="00CC1454"/>
    <w:rsid w:val="00CC2A25"/>
    <w:rsid w:val="00CC4199"/>
    <w:rsid w:val="00CC468C"/>
    <w:rsid w:val="00CC5A89"/>
    <w:rsid w:val="00CC5FB4"/>
    <w:rsid w:val="00CC7D8E"/>
    <w:rsid w:val="00CD1935"/>
    <w:rsid w:val="00CD1E6B"/>
    <w:rsid w:val="00CD2047"/>
    <w:rsid w:val="00CD24AD"/>
    <w:rsid w:val="00CD4675"/>
    <w:rsid w:val="00CD4A66"/>
    <w:rsid w:val="00CD6A9A"/>
    <w:rsid w:val="00CD7585"/>
    <w:rsid w:val="00CE3E0F"/>
    <w:rsid w:val="00CE4651"/>
    <w:rsid w:val="00CE48A8"/>
    <w:rsid w:val="00CE4902"/>
    <w:rsid w:val="00CE4A7E"/>
    <w:rsid w:val="00CE5016"/>
    <w:rsid w:val="00CF08F3"/>
    <w:rsid w:val="00CF40AF"/>
    <w:rsid w:val="00CF511E"/>
    <w:rsid w:val="00CF5DCA"/>
    <w:rsid w:val="00CF6AB4"/>
    <w:rsid w:val="00CF7732"/>
    <w:rsid w:val="00D00CF0"/>
    <w:rsid w:val="00D061F7"/>
    <w:rsid w:val="00D06FB4"/>
    <w:rsid w:val="00D070B8"/>
    <w:rsid w:val="00D07B9C"/>
    <w:rsid w:val="00D110DC"/>
    <w:rsid w:val="00D111F8"/>
    <w:rsid w:val="00D11671"/>
    <w:rsid w:val="00D1204D"/>
    <w:rsid w:val="00D12531"/>
    <w:rsid w:val="00D13B11"/>
    <w:rsid w:val="00D1520F"/>
    <w:rsid w:val="00D158BC"/>
    <w:rsid w:val="00D167C3"/>
    <w:rsid w:val="00D16907"/>
    <w:rsid w:val="00D26E16"/>
    <w:rsid w:val="00D30365"/>
    <w:rsid w:val="00D30449"/>
    <w:rsid w:val="00D30E9D"/>
    <w:rsid w:val="00D31289"/>
    <w:rsid w:val="00D31922"/>
    <w:rsid w:val="00D321E0"/>
    <w:rsid w:val="00D3289E"/>
    <w:rsid w:val="00D333D2"/>
    <w:rsid w:val="00D36C90"/>
    <w:rsid w:val="00D37D61"/>
    <w:rsid w:val="00D402E9"/>
    <w:rsid w:val="00D4082B"/>
    <w:rsid w:val="00D409A8"/>
    <w:rsid w:val="00D43146"/>
    <w:rsid w:val="00D44600"/>
    <w:rsid w:val="00D4507E"/>
    <w:rsid w:val="00D45421"/>
    <w:rsid w:val="00D46664"/>
    <w:rsid w:val="00D46CEA"/>
    <w:rsid w:val="00D51387"/>
    <w:rsid w:val="00D51742"/>
    <w:rsid w:val="00D5216F"/>
    <w:rsid w:val="00D53A6F"/>
    <w:rsid w:val="00D5418F"/>
    <w:rsid w:val="00D55A4B"/>
    <w:rsid w:val="00D608CC"/>
    <w:rsid w:val="00D60BED"/>
    <w:rsid w:val="00D611CB"/>
    <w:rsid w:val="00D61394"/>
    <w:rsid w:val="00D64E16"/>
    <w:rsid w:val="00D65A86"/>
    <w:rsid w:val="00D65FA6"/>
    <w:rsid w:val="00D66ED1"/>
    <w:rsid w:val="00D67837"/>
    <w:rsid w:val="00D678BB"/>
    <w:rsid w:val="00D67B4B"/>
    <w:rsid w:val="00D67D27"/>
    <w:rsid w:val="00D700BB"/>
    <w:rsid w:val="00D70FF3"/>
    <w:rsid w:val="00D714DD"/>
    <w:rsid w:val="00D72B97"/>
    <w:rsid w:val="00D740F1"/>
    <w:rsid w:val="00D741F8"/>
    <w:rsid w:val="00D745B0"/>
    <w:rsid w:val="00D754E7"/>
    <w:rsid w:val="00D75CE1"/>
    <w:rsid w:val="00D76945"/>
    <w:rsid w:val="00D77585"/>
    <w:rsid w:val="00D808E0"/>
    <w:rsid w:val="00D82140"/>
    <w:rsid w:val="00D8333C"/>
    <w:rsid w:val="00D847FD"/>
    <w:rsid w:val="00D862D7"/>
    <w:rsid w:val="00D873AF"/>
    <w:rsid w:val="00D87B3F"/>
    <w:rsid w:val="00D9174F"/>
    <w:rsid w:val="00D91BA7"/>
    <w:rsid w:val="00D9394C"/>
    <w:rsid w:val="00D95A8D"/>
    <w:rsid w:val="00D95C2F"/>
    <w:rsid w:val="00D961A3"/>
    <w:rsid w:val="00D964F6"/>
    <w:rsid w:val="00D968BF"/>
    <w:rsid w:val="00DA04B4"/>
    <w:rsid w:val="00DA1481"/>
    <w:rsid w:val="00DA1766"/>
    <w:rsid w:val="00DA52C3"/>
    <w:rsid w:val="00DA6CEC"/>
    <w:rsid w:val="00DA6F6E"/>
    <w:rsid w:val="00DA79B3"/>
    <w:rsid w:val="00DB0798"/>
    <w:rsid w:val="00DB4440"/>
    <w:rsid w:val="00DB4821"/>
    <w:rsid w:val="00DB5370"/>
    <w:rsid w:val="00DC0791"/>
    <w:rsid w:val="00DC0F29"/>
    <w:rsid w:val="00DC1D56"/>
    <w:rsid w:val="00DC3923"/>
    <w:rsid w:val="00DC408C"/>
    <w:rsid w:val="00DC4AB5"/>
    <w:rsid w:val="00DC4D72"/>
    <w:rsid w:val="00DC557B"/>
    <w:rsid w:val="00DC55CB"/>
    <w:rsid w:val="00DC6592"/>
    <w:rsid w:val="00DC697A"/>
    <w:rsid w:val="00DC6F18"/>
    <w:rsid w:val="00DD1242"/>
    <w:rsid w:val="00DD13C4"/>
    <w:rsid w:val="00DD14F8"/>
    <w:rsid w:val="00DD2744"/>
    <w:rsid w:val="00DD2AA6"/>
    <w:rsid w:val="00DD34B7"/>
    <w:rsid w:val="00DD38DA"/>
    <w:rsid w:val="00DD4355"/>
    <w:rsid w:val="00DD48DF"/>
    <w:rsid w:val="00DD48E6"/>
    <w:rsid w:val="00DD4FA4"/>
    <w:rsid w:val="00DD5051"/>
    <w:rsid w:val="00DD5139"/>
    <w:rsid w:val="00DD6CAF"/>
    <w:rsid w:val="00DD7FCD"/>
    <w:rsid w:val="00DE394E"/>
    <w:rsid w:val="00DE3BB0"/>
    <w:rsid w:val="00DE56D8"/>
    <w:rsid w:val="00DE640A"/>
    <w:rsid w:val="00DF0950"/>
    <w:rsid w:val="00DF0A57"/>
    <w:rsid w:val="00DF1BCA"/>
    <w:rsid w:val="00DF1CF1"/>
    <w:rsid w:val="00DF22A5"/>
    <w:rsid w:val="00DF3383"/>
    <w:rsid w:val="00DF3AC7"/>
    <w:rsid w:val="00DF3E6B"/>
    <w:rsid w:val="00DF63D5"/>
    <w:rsid w:val="00DF7407"/>
    <w:rsid w:val="00E000BD"/>
    <w:rsid w:val="00E002A4"/>
    <w:rsid w:val="00E00C43"/>
    <w:rsid w:val="00E012EE"/>
    <w:rsid w:val="00E02907"/>
    <w:rsid w:val="00E039F0"/>
    <w:rsid w:val="00E044E8"/>
    <w:rsid w:val="00E06532"/>
    <w:rsid w:val="00E0709B"/>
    <w:rsid w:val="00E07BEB"/>
    <w:rsid w:val="00E10ED1"/>
    <w:rsid w:val="00E15DFE"/>
    <w:rsid w:val="00E16764"/>
    <w:rsid w:val="00E22691"/>
    <w:rsid w:val="00E22E03"/>
    <w:rsid w:val="00E2534A"/>
    <w:rsid w:val="00E30327"/>
    <w:rsid w:val="00E30D33"/>
    <w:rsid w:val="00E32F7A"/>
    <w:rsid w:val="00E350C5"/>
    <w:rsid w:val="00E366FB"/>
    <w:rsid w:val="00E401CD"/>
    <w:rsid w:val="00E40288"/>
    <w:rsid w:val="00E40884"/>
    <w:rsid w:val="00E452A6"/>
    <w:rsid w:val="00E47410"/>
    <w:rsid w:val="00E50977"/>
    <w:rsid w:val="00E52453"/>
    <w:rsid w:val="00E53569"/>
    <w:rsid w:val="00E55098"/>
    <w:rsid w:val="00E553B3"/>
    <w:rsid w:val="00E5621B"/>
    <w:rsid w:val="00E57004"/>
    <w:rsid w:val="00E57012"/>
    <w:rsid w:val="00E575DA"/>
    <w:rsid w:val="00E6211E"/>
    <w:rsid w:val="00E6300B"/>
    <w:rsid w:val="00E6349F"/>
    <w:rsid w:val="00E6410D"/>
    <w:rsid w:val="00E6621D"/>
    <w:rsid w:val="00E66658"/>
    <w:rsid w:val="00E6705F"/>
    <w:rsid w:val="00E67077"/>
    <w:rsid w:val="00E7238C"/>
    <w:rsid w:val="00E749F4"/>
    <w:rsid w:val="00E76B9C"/>
    <w:rsid w:val="00E80187"/>
    <w:rsid w:val="00E80F0D"/>
    <w:rsid w:val="00E842C1"/>
    <w:rsid w:val="00E84B25"/>
    <w:rsid w:val="00E86653"/>
    <w:rsid w:val="00E86E71"/>
    <w:rsid w:val="00E908B6"/>
    <w:rsid w:val="00E913B2"/>
    <w:rsid w:val="00E9279B"/>
    <w:rsid w:val="00E94223"/>
    <w:rsid w:val="00E9436C"/>
    <w:rsid w:val="00E948CC"/>
    <w:rsid w:val="00E953EE"/>
    <w:rsid w:val="00E96126"/>
    <w:rsid w:val="00E96EA5"/>
    <w:rsid w:val="00EA0005"/>
    <w:rsid w:val="00EA0218"/>
    <w:rsid w:val="00EA1CE9"/>
    <w:rsid w:val="00EA3459"/>
    <w:rsid w:val="00EA4AB8"/>
    <w:rsid w:val="00EA5099"/>
    <w:rsid w:val="00EA70FA"/>
    <w:rsid w:val="00EA7BDE"/>
    <w:rsid w:val="00EB1649"/>
    <w:rsid w:val="00EB25B8"/>
    <w:rsid w:val="00EB482E"/>
    <w:rsid w:val="00EB5FBB"/>
    <w:rsid w:val="00EB66A6"/>
    <w:rsid w:val="00EB674E"/>
    <w:rsid w:val="00EB742A"/>
    <w:rsid w:val="00EB77D0"/>
    <w:rsid w:val="00EC159C"/>
    <w:rsid w:val="00EC2640"/>
    <w:rsid w:val="00EC327D"/>
    <w:rsid w:val="00EC47FE"/>
    <w:rsid w:val="00EC52F2"/>
    <w:rsid w:val="00EC7B5F"/>
    <w:rsid w:val="00ED09BB"/>
    <w:rsid w:val="00ED108B"/>
    <w:rsid w:val="00ED1697"/>
    <w:rsid w:val="00ED205A"/>
    <w:rsid w:val="00ED4552"/>
    <w:rsid w:val="00ED609D"/>
    <w:rsid w:val="00ED6786"/>
    <w:rsid w:val="00ED6B3E"/>
    <w:rsid w:val="00ED6BFC"/>
    <w:rsid w:val="00ED74B9"/>
    <w:rsid w:val="00ED7CF1"/>
    <w:rsid w:val="00EE0E20"/>
    <w:rsid w:val="00EE12EF"/>
    <w:rsid w:val="00EE387F"/>
    <w:rsid w:val="00EE3D58"/>
    <w:rsid w:val="00EE4CE5"/>
    <w:rsid w:val="00EE5A82"/>
    <w:rsid w:val="00EE62E7"/>
    <w:rsid w:val="00EE6B79"/>
    <w:rsid w:val="00EE71DF"/>
    <w:rsid w:val="00EE7534"/>
    <w:rsid w:val="00EF2761"/>
    <w:rsid w:val="00EF4353"/>
    <w:rsid w:val="00EF4456"/>
    <w:rsid w:val="00EF4549"/>
    <w:rsid w:val="00EF4B69"/>
    <w:rsid w:val="00EF77CC"/>
    <w:rsid w:val="00EF78A2"/>
    <w:rsid w:val="00F000EA"/>
    <w:rsid w:val="00F007BD"/>
    <w:rsid w:val="00F0140C"/>
    <w:rsid w:val="00F02815"/>
    <w:rsid w:val="00F041E5"/>
    <w:rsid w:val="00F06021"/>
    <w:rsid w:val="00F0603E"/>
    <w:rsid w:val="00F06CFE"/>
    <w:rsid w:val="00F07200"/>
    <w:rsid w:val="00F111DC"/>
    <w:rsid w:val="00F11430"/>
    <w:rsid w:val="00F1185E"/>
    <w:rsid w:val="00F12CA9"/>
    <w:rsid w:val="00F135A7"/>
    <w:rsid w:val="00F13904"/>
    <w:rsid w:val="00F1447A"/>
    <w:rsid w:val="00F1482C"/>
    <w:rsid w:val="00F1617C"/>
    <w:rsid w:val="00F22958"/>
    <w:rsid w:val="00F2576C"/>
    <w:rsid w:val="00F273C7"/>
    <w:rsid w:val="00F3146E"/>
    <w:rsid w:val="00F31EF0"/>
    <w:rsid w:val="00F32CD8"/>
    <w:rsid w:val="00F34CED"/>
    <w:rsid w:val="00F34D34"/>
    <w:rsid w:val="00F3523E"/>
    <w:rsid w:val="00F36BCA"/>
    <w:rsid w:val="00F37FA5"/>
    <w:rsid w:val="00F413A6"/>
    <w:rsid w:val="00F4455E"/>
    <w:rsid w:val="00F4670B"/>
    <w:rsid w:val="00F47588"/>
    <w:rsid w:val="00F52473"/>
    <w:rsid w:val="00F53896"/>
    <w:rsid w:val="00F541F3"/>
    <w:rsid w:val="00F5503C"/>
    <w:rsid w:val="00F5741C"/>
    <w:rsid w:val="00F57853"/>
    <w:rsid w:val="00F60CE7"/>
    <w:rsid w:val="00F6159D"/>
    <w:rsid w:val="00F61D4C"/>
    <w:rsid w:val="00F63F38"/>
    <w:rsid w:val="00F65F54"/>
    <w:rsid w:val="00F67538"/>
    <w:rsid w:val="00F7031D"/>
    <w:rsid w:val="00F73A05"/>
    <w:rsid w:val="00F73DCB"/>
    <w:rsid w:val="00F84ACA"/>
    <w:rsid w:val="00F878A1"/>
    <w:rsid w:val="00F9133B"/>
    <w:rsid w:val="00F95625"/>
    <w:rsid w:val="00F95E76"/>
    <w:rsid w:val="00F96D39"/>
    <w:rsid w:val="00F9740D"/>
    <w:rsid w:val="00FA15D8"/>
    <w:rsid w:val="00FA5FFF"/>
    <w:rsid w:val="00FA6C75"/>
    <w:rsid w:val="00FA760E"/>
    <w:rsid w:val="00FA767C"/>
    <w:rsid w:val="00FB0483"/>
    <w:rsid w:val="00FB0C89"/>
    <w:rsid w:val="00FB2B3F"/>
    <w:rsid w:val="00FB37C7"/>
    <w:rsid w:val="00FB3B7A"/>
    <w:rsid w:val="00FB5F45"/>
    <w:rsid w:val="00FB6E3D"/>
    <w:rsid w:val="00FC0377"/>
    <w:rsid w:val="00FC086F"/>
    <w:rsid w:val="00FC0F95"/>
    <w:rsid w:val="00FC207D"/>
    <w:rsid w:val="00FC21CD"/>
    <w:rsid w:val="00FC4613"/>
    <w:rsid w:val="00FC611B"/>
    <w:rsid w:val="00FC7659"/>
    <w:rsid w:val="00FD1952"/>
    <w:rsid w:val="00FD4ED7"/>
    <w:rsid w:val="00FD5249"/>
    <w:rsid w:val="00FE16B1"/>
    <w:rsid w:val="00FE29E4"/>
    <w:rsid w:val="00FE2BB0"/>
    <w:rsid w:val="00FE42B5"/>
    <w:rsid w:val="00FE4775"/>
    <w:rsid w:val="00FE4A4D"/>
    <w:rsid w:val="00FE66EE"/>
    <w:rsid w:val="00FE71E9"/>
    <w:rsid w:val="00FE7ED9"/>
    <w:rsid w:val="00FF32A3"/>
    <w:rsid w:val="00FF32E3"/>
    <w:rsid w:val="00FF3544"/>
    <w:rsid w:val="00FF41CC"/>
    <w:rsid w:val="00FF4A97"/>
    <w:rsid w:val="00FF5427"/>
    <w:rsid w:val="00FF598F"/>
    <w:rsid w:val="00FF59E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2016-03-25T08:33:00Z</dcterms:created>
  <dcterms:modified xsi:type="dcterms:W3CDTF">2016-03-25T09:04:00Z</dcterms:modified>
</cp:coreProperties>
</file>